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8C392" w14:textId="77777777" w:rsidR="006F713A" w:rsidRPr="00185266" w:rsidRDefault="006F713A" w:rsidP="006F713A">
      <w:pPr>
        <w:rPr>
          <w:rFonts w:ascii="Calibri" w:hAnsi="Calibri" w:cs="Calibri"/>
        </w:rPr>
      </w:pPr>
      <w:r w:rsidRPr="00185266">
        <w:rPr>
          <w:rFonts w:ascii="Calibri" w:eastAsia="Calibri" w:hAnsi="Calibri" w:cs="Calibri"/>
          <w:b/>
          <w:lang w:bidi="fr-CA"/>
        </w:rPr>
        <w:t>Intégrez notre équipe!</w:t>
      </w:r>
    </w:p>
    <w:p w14:paraId="5660FAD1" w14:textId="30BECB54" w:rsidR="002F519F" w:rsidRPr="00185266" w:rsidRDefault="002F519F" w:rsidP="007D7B9D">
      <w:pPr>
        <w:spacing w:after="0"/>
        <w:rPr>
          <w:rFonts w:ascii="Calibri" w:eastAsia="Helvetica Neue" w:hAnsi="Calibri" w:cs="Calibri"/>
        </w:rPr>
      </w:pPr>
      <w:r w:rsidRPr="00185266">
        <w:rPr>
          <w:rFonts w:ascii="Calibri" w:eastAsia="Helvetica Neue" w:hAnsi="Calibri" w:cs="Calibri"/>
          <w:lang w:bidi="fr-CA"/>
        </w:rPr>
        <w:t>À [</w:t>
      </w:r>
      <w:r w:rsidRPr="00185266">
        <w:rPr>
          <w:rFonts w:ascii="Calibri" w:eastAsia="Helvetica Neue" w:hAnsi="Calibri" w:cs="Calibri"/>
          <w:shd w:val="clear" w:color="auto" w:fill="FAE2D5" w:themeFill="accent2" w:themeFillTint="33"/>
          <w:lang w:bidi="fr-CA"/>
        </w:rPr>
        <w:t>nom de la clinique</w:t>
      </w:r>
      <w:r w:rsidRPr="00185266">
        <w:rPr>
          <w:rFonts w:ascii="Calibri" w:eastAsia="Helvetica Neue" w:hAnsi="Calibri" w:cs="Calibri"/>
          <w:lang w:bidi="fr-CA"/>
        </w:rPr>
        <w:t>], nous croyons que notre équipe dévouée joue un rôle essentiel dans le parcours de soins de nos patient(e)s. Nous nous efforçons d’offrir une expérience exceptionnelle à chaque personne qui franchit nos portes.</w:t>
      </w:r>
      <w:r w:rsidRPr="00185266">
        <w:rPr>
          <w:rFonts w:ascii="Calibri" w:eastAsia="Helvetica Neue" w:hAnsi="Calibri" w:cs="Calibri"/>
          <w:lang w:bidi="fr-CA"/>
        </w:rPr>
        <w:br/>
      </w:r>
    </w:p>
    <w:p w14:paraId="009C15F2" w14:textId="7CB902CE" w:rsidR="003A1DF9" w:rsidRPr="00185266" w:rsidRDefault="003A1DF9" w:rsidP="003A1DF9">
      <w:pPr>
        <w:rPr>
          <w:rFonts w:ascii="Calibri" w:hAnsi="Calibri" w:cs="Calibri"/>
          <w:b/>
          <w:bCs/>
        </w:rPr>
      </w:pPr>
      <w:r w:rsidRPr="00185266">
        <w:rPr>
          <w:rFonts w:ascii="Calibri" w:eastAsia="Calibri" w:hAnsi="Calibri" w:cs="Calibri"/>
          <w:b/>
          <w:lang w:bidi="fr-CA"/>
        </w:rPr>
        <w:t>L</w:t>
      </w:r>
      <w:r w:rsidR="00771598">
        <w:rPr>
          <w:rFonts w:ascii="Calibri" w:eastAsia="Calibri" w:hAnsi="Calibri" w:cs="Calibri"/>
          <w:b/>
          <w:lang w:bidi="fr-CA"/>
        </w:rPr>
        <w:t>’</w:t>
      </w:r>
      <w:r w:rsidRPr="00185266">
        <w:rPr>
          <w:rFonts w:ascii="Calibri" w:eastAsia="Calibri" w:hAnsi="Calibri" w:cs="Calibri"/>
          <w:b/>
          <w:lang w:bidi="fr-CA"/>
        </w:rPr>
        <w:t>occasion</w:t>
      </w:r>
    </w:p>
    <w:p w14:paraId="3CEE9AEC" w14:textId="7E67AB4A" w:rsidR="006E369A" w:rsidRPr="00BF558E" w:rsidRDefault="536F6BBB" w:rsidP="1B69026C">
      <w:pPr>
        <w:rPr>
          <w:rFonts w:ascii="Calibri" w:eastAsia="Calibri" w:hAnsi="Calibri" w:cs="Calibri"/>
        </w:rPr>
      </w:pPr>
      <w:r w:rsidRPr="00AD1614">
        <w:rPr>
          <w:rFonts w:ascii="Calibri" w:eastAsia="Helvetica Neue" w:hAnsi="Calibri" w:cs="Calibri"/>
          <w:shd w:val="clear" w:color="auto" w:fill="FAE2D5" w:themeFill="accent2" w:themeFillTint="33"/>
          <w:lang w:bidi="fr-CA"/>
        </w:rPr>
        <w:t>Le Dr [nom du médecin] [or La Dre if a woman, or Nom de la clinique], établi [établie if a female doctor or a clinic] à [ville], au Nouveau-Brunswick, offre la possibilité à un(e) infirmier (infirmière) auxiliaire autorisé(e) (IAA) dévoué(e) d’intégrer son équipe [optionnellement : en pleine expansion] [à temps partiel/à temps plein] [de façon permanente/à titre temporaire].</w:t>
      </w:r>
      <w:r w:rsidR="3F5122B6" w:rsidRPr="00185266">
        <w:rPr>
          <w:rFonts w:ascii="Calibri" w:eastAsia="Helvetica Neue" w:hAnsi="Calibri" w:cs="Calibri"/>
          <w:lang w:bidi="fr-CA"/>
        </w:rPr>
        <w:t xml:space="preserve"> </w:t>
      </w:r>
      <w:r w:rsidRPr="1B69026C">
        <w:rPr>
          <w:rFonts w:ascii="Calibri" w:eastAsia="Calibri" w:hAnsi="Calibri" w:cs="Calibri"/>
          <w:color w:val="222222"/>
          <w:lang w:bidi="fr-CA"/>
        </w:rPr>
        <w:t>Nous recherchons une personne [</w:t>
      </w:r>
      <w:r w:rsidRPr="00B74A58">
        <w:rPr>
          <w:rFonts w:ascii="Calibri" w:eastAsia="Calibri" w:hAnsi="Calibri" w:cs="Calibri"/>
          <w:color w:val="222222"/>
          <w:shd w:val="clear" w:color="auto" w:fill="FAE2D5" w:themeFill="accent2" w:themeFillTint="33"/>
          <w:lang w:bidi="fr-CA"/>
        </w:rPr>
        <w:t>polyvalente et dotée d’une grande capacité d’adaptation</w:t>
      </w:r>
      <w:r w:rsidR="6D22FCF8" w:rsidRPr="1B69026C">
        <w:rPr>
          <w:rFonts w:ascii="Calibri" w:eastAsia="Calibri" w:hAnsi="Calibri" w:cs="Calibri"/>
          <w:color w:val="222222"/>
          <w:lang w:bidi="fr-CA"/>
        </w:rPr>
        <w:t>] toujours prête à apporter son aide lorsque le besoin s’en fait sentir. Le (la) candidat(e) idéal(e) [</w:t>
      </w:r>
      <w:r w:rsidR="001E3FDF">
        <w:rPr>
          <w:rFonts w:ascii="Calibri" w:eastAsia="Calibri" w:hAnsi="Calibri" w:cs="Calibri"/>
          <w:color w:val="222222"/>
          <w:shd w:val="clear" w:color="auto" w:fill="FAE2D5" w:themeFill="accent2" w:themeFillTint="33"/>
          <w:lang w:bidi="fr-CA"/>
        </w:rPr>
        <w:t>possède de solides compétences en gestion du temps, travaille efficacement dans un environnement dynamique et aborde les soins aux patient(e)s avec empathie et professionnalisme</w:t>
      </w:r>
      <w:r w:rsidR="001E3FDF">
        <w:rPr>
          <w:rFonts w:ascii="Calibri" w:eastAsia="Calibri" w:hAnsi="Calibri" w:cs="Calibri"/>
          <w:color w:val="222222"/>
          <w:lang w:bidi="fr-CA"/>
        </w:rPr>
        <w:t>].</w:t>
      </w:r>
      <w:r w:rsidR="001E3FDF">
        <w:rPr>
          <w:rFonts w:ascii="Calibri" w:eastAsia="Calibri" w:hAnsi="Calibri" w:cs="Calibri"/>
          <w:color w:val="222222"/>
          <w:lang w:bidi="fr-CA"/>
        </w:rPr>
        <w:br/>
      </w:r>
      <w:r w:rsidR="001E3FDF">
        <w:rPr>
          <w:rFonts w:ascii="Calibri" w:eastAsia="Calibri" w:hAnsi="Calibri" w:cs="Calibri"/>
          <w:color w:val="222222"/>
          <w:lang w:bidi="fr-CA"/>
        </w:rPr>
        <w:br/>
      </w:r>
      <w:r w:rsidR="3F5122B6" w:rsidRPr="00185266">
        <w:rPr>
          <w:rFonts w:ascii="Calibri" w:eastAsia="Helvetica Neue" w:hAnsi="Calibri" w:cs="Calibri"/>
          <w:lang w:bidi="fr-CA"/>
        </w:rPr>
        <w:t>Si vous vous épanouissez dans un environnement au rythme soutenu, que vous êtes passionné(e) par les soins de santé et que vous aimez collaborer au sein d</w:t>
      </w:r>
      <w:r w:rsidR="00771598">
        <w:rPr>
          <w:rFonts w:ascii="Calibri" w:eastAsia="Helvetica Neue" w:hAnsi="Calibri" w:cs="Calibri"/>
          <w:lang w:bidi="fr-CA"/>
        </w:rPr>
        <w:t>’</w:t>
      </w:r>
      <w:r w:rsidR="3F5122B6" w:rsidRPr="00185266">
        <w:rPr>
          <w:rFonts w:ascii="Calibri" w:eastAsia="Helvetica Neue" w:hAnsi="Calibri" w:cs="Calibri"/>
          <w:lang w:bidi="fr-CA"/>
        </w:rPr>
        <w:t>une équipe solidaire, nous serions ravis de faire votre connaissance!</w:t>
      </w:r>
    </w:p>
    <w:p w14:paraId="10A2E065" w14:textId="58FB54BC" w:rsidR="005D7A2B" w:rsidRPr="00185266" w:rsidRDefault="005D7A2B" w:rsidP="00726798">
      <w:pPr>
        <w:spacing w:after="0"/>
        <w:rPr>
          <w:rFonts w:ascii="Calibri" w:hAnsi="Calibri" w:cs="Calibri"/>
          <w:b/>
          <w:bCs/>
        </w:rPr>
      </w:pPr>
      <w:r w:rsidRPr="00185266">
        <w:rPr>
          <w:rFonts w:ascii="Calibri" w:eastAsia="Calibri" w:hAnsi="Calibri" w:cs="Calibri"/>
          <w:b/>
          <w:lang w:bidi="fr-CA"/>
        </w:rPr>
        <w:t>Principales responsabilités, au besoin/s’il y a lieu</w:t>
      </w:r>
    </w:p>
    <w:p w14:paraId="483FF25E" w14:textId="30B4E430" w:rsidR="00F6109E" w:rsidRPr="00C75208" w:rsidRDefault="00F6109E" w:rsidP="00726798">
      <w:pPr>
        <w:spacing w:after="0"/>
        <w:rPr>
          <w:rFonts w:ascii="Calibri" w:hAnsi="Calibri" w:cs="Calibri"/>
        </w:rPr>
      </w:pPr>
      <w:r w:rsidRPr="0E611DA6">
        <w:rPr>
          <w:rFonts w:ascii="Calibri" w:eastAsia="Calibri" w:hAnsi="Calibri" w:cs="Calibri"/>
          <w:lang w:bidi="fr-CA"/>
        </w:rPr>
        <w:t>L</w:t>
      </w:r>
      <w:r w:rsidR="00771598">
        <w:rPr>
          <w:rFonts w:ascii="Calibri" w:eastAsia="Calibri" w:hAnsi="Calibri" w:cs="Calibri"/>
          <w:lang w:bidi="fr-CA"/>
        </w:rPr>
        <w:t>’</w:t>
      </w:r>
      <w:r w:rsidRPr="0E611DA6">
        <w:rPr>
          <w:rFonts w:ascii="Calibri" w:eastAsia="Calibri" w:hAnsi="Calibri" w:cs="Calibri"/>
          <w:lang w:bidi="fr-CA"/>
        </w:rPr>
        <w:t>IAA jouera un rôle essentiel dans la prestation de services de soins de santé complets. Ses responsabilités comprendront notamment (sans s</w:t>
      </w:r>
      <w:r w:rsidR="00771598">
        <w:rPr>
          <w:rFonts w:ascii="Calibri" w:eastAsia="Calibri" w:hAnsi="Calibri" w:cs="Calibri"/>
          <w:lang w:bidi="fr-CA"/>
        </w:rPr>
        <w:t>’</w:t>
      </w:r>
      <w:r w:rsidRPr="0E611DA6">
        <w:rPr>
          <w:rFonts w:ascii="Calibri" w:eastAsia="Calibri" w:hAnsi="Calibri" w:cs="Calibri"/>
          <w:lang w:bidi="fr-CA"/>
        </w:rPr>
        <w:t>y limiter) :</w:t>
      </w:r>
    </w:p>
    <w:p w14:paraId="53874BAC" w14:textId="45FDB909" w:rsidR="005D7A2B" w:rsidRPr="00185266" w:rsidRDefault="004B7550" w:rsidP="005D7A2B">
      <w:pPr>
        <w:pStyle w:val="ListParagraph"/>
        <w:numPr>
          <w:ilvl w:val="0"/>
          <w:numId w:val="7"/>
        </w:numPr>
        <w:shd w:val="clear" w:color="auto" w:fill="FAE2D5" w:themeFill="accent2" w:themeFillTint="33"/>
        <w:spacing w:after="0" w:line="240" w:lineRule="auto"/>
        <w:rPr>
          <w:rFonts w:ascii="Calibri" w:eastAsia="Helvetica Neue" w:hAnsi="Calibri" w:cs="Calibri"/>
          <w:b/>
          <w:bCs/>
        </w:rPr>
      </w:pPr>
      <w:r w:rsidRPr="0E611DA6">
        <w:rPr>
          <w:rFonts w:ascii="Calibri" w:eastAsia="Calibri" w:hAnsi="Calibri" w:cs="Calibri"/>
          <w:lang w:bidi="fr-CA"/>
        </w:rPr>
        <w:t>Effectuer des évaluations des patient(e)s et des visites de suivi pour divers motifs de consultation courants [en soins primaires]</w:t>
      </w:r>
    </w:p>
    <w:p w14:paraId="086EDC2E" w14:textId="347BB543" w:rsidR="005D7A2B" w:rsidRPr="00185266" w:rsidRDefault="00611419" w:rsidP="005D7A2B">
      <w:pPr>
        <w:pStyle w:val="ListParagraph"/>
        <w:numPr>
          <w:ilvl w:val="0"/>
          <w:numId w:val="7"/>
        </w:numPr>
        <w:shd w:val="clear" w:color="auto" w:fill="FAE2D5" w:themeFill="accent2" w:themeFillTint="33"/>
        <w:spacing w:after="0" w:line="240" w:lineRule="auto"/>
        <w:rPr>
          <w:rFonts w:ascii="Calibri" w:eastAsia="Helvetica Neue" w:hAnsi="Calibri" w:cs="Calibri"/>
          <w:b/>
          <w:bCs/>
        </w:rPr>
      </w:pPr>
      <w:r w:rsidRPr="0E611DA6">
        <w:rPr>
          <w:rFonts w:ascii="Calibri" w:eastAsia="Calibri" w:hAnsi="Calibri" w:cs="Calibri"/>
          <w:lang w:bidi="fr-CA"/>
        </w:rPr>
        <w:t>Exécuter et (ou) aider à l’exécution de tâches cliniques, y compris la prise des signes vitaux, la mesure des nourrissons et les examens de santé courants.</w:t>
      </w:r>
    </w:p>
    <w:p w14:paraId="20018A42" w14:textId="01E9EB1D" w:rsidR="005D7A2B" w:rsidRPr="00185266" w:rsidRDefault="00611419" w:rsidP="005D7A2B">
      <w:pPr>
        <w:pStyle w:val="ListParagraph"/>
        <w:numPr>
          <w:ilvl w:val="0"/>
          <w:numId w:val="7"/>
        </w:numPr>
        <w:shd w:val="clear" w:color="auto" w:fill="FAE2D5" w:themeFill="accent2" w:themeFillTint="33"/>
        <w:spacing w:after="0" w:line="240" w:lineRule="auto"/>
        <w:rPr>
          <w:rFonts w:ascii="Calibri" w:eastAsia="Helvetica Neue" w:hAnsi="Calibri" w:cs="Calibri"/>
          <w:b/>
          <w:bCs/>
        </w:rPr>
      </w:pPr>
      <w:r w:rsidRPr="0E611DA6">
        <w:rPr>
          <w:rFonts w:ascii="Calibri" w:eastAsia="Calibri" w:hAnsi="Calibri" w:cs="Calibri"/>
          <w:lang w:bidi="fr-CA"/>
        </w:rPr>
        <w:t xml:space="preserve">Administrer des vaccins conformément aux lignes directrices cliniques et à son champ d’exercice. </w:t>
      </w:r>
    </w:p>
    <w:p w14:paraId="7621CCA2" w14:textId="5028E64D" w:rsidR="005D7A2B" w:rsidRPr="00185266" w:rsidRDefault="00BC31B3" w:rsidP="005D7A2B">
      <w:pPr>
        <w:pStyle w:val="ListParagraph"/>
        <w:numPr>
          <w:ilvl w:val="0"/>
          <w:numId w:val="7"/>
        </w:numPr>
        <w:shd w:val="clear" w:color="auto" w:fill="FAE2D5" w:themeFill="accent2" w:themeFillTint="33"/>
        <w:spacing w:after="0" w:line="240" w:lineRule="auto"/>
        <w:rPr>
          <w:rFonts w:ascii="Calibri" w:eastAsia="Helvetica Neue" w:hAnsi="Calibri" w:cs="Calibri"/>
          <w:b/>
          <w:bCs/>
        </w:rPr>
      </w:pPr>
      <w:r w:rsidRPr="0E611DA6">
        <w:rPr>
          <w:rFonts w:ascii="Calibri" w:eastAsia="Calibri" w:hAnsi="Calibri" w:cs="Calibri"/>
          <w:lang w:bidi="fr-CA"/>
        </w:rPr>
        <w:t>Assurer un soutien aux soins prénatals et à l</w:t>
      </w:r>
      <w:r w:rsidR="00771598">
        <w:rPr>
          <w:rFonts w:ascii="Calibri" w:eastAsia="Calibri" w:hAnsi="Calibri" w:cs="Calibri"/>
          <w:lang w:bidi="fr-CA"/>
        </w:rPr>
        <w:t>’</w:t>
      </w:r>
      <w:r w:rsidRPr="0E611DA6">
        <w:rPr>
          <w:rFonts w:ascii="Calibri" w:eastAsia="Calibri" w:hAnsi="Calibri" w:cs="Calibri"/>
          <w:lang w:bidi="fr-CA"/>
        </w:rPr>
        <w:t>éducation des patients.</w:t>
      </w:r>
    </w:p>
    <w:p w14:paraId="09B447B5" w14:textId="00006A8F" w:rsidR="005D7A2B" w:rsidRPr="00185266" w:rsidRDefault="00BC31B3" w:rsidP="005D7A2B">
      <w:pPr>
        <w:pStyle w:val="ListParagraph"/>
        <w:numPr>
          <w:ilvl w:val="0"/>
          <w:numId w:val="7"/>
        </w:numPr>
        <w:shd w:val="clear" w:color="auto" w:fill="FAE2D5" w:themeFill="accent2" w:themeFillTint="33"/>
        <w:spacing w:after="0" w:line="240" w:lineRule="auto"/>
        <w:rPr>
          <w:rFonts w:ascii="Calibri" w:eastAsia="Helvetica Neue" w:hAnsi="Calibri" w:cs="Calibri"/>
          <w:b/>
          <w:bCs/>
        </w:rPr>
      </w:pPr>
      <w:r w:rsidRPr="0E611DA6">
        <w:rPr>
          <w:rFonts w:ascii="Calibri" w:eastAsia="Calibri" w:hAnsi="Calibri" w:cs="Calibri"/>
          <w:lang w:bidi="fr-CA"/>
        </w:rPr>
        <w:t>Aider les médecins lors de procédures en cabinet.</w:t>
      </w:r>
    </w:p>
    <w:p w14:paraId="642FB11C" w14:textId="25BEB1F9" w:rsidR="005D7A2B" w:rsidRPr="00185266" w:rsidRDefault="009E1607" w:rsidP="005D7A2B">
      <w:pPr>
        <w:pStyle w:val="ListParagraph"/>
        <w:numPr>
          <w:ilvl w:val="0"/>
          <w:numId w:val="7"/>
        </w:numPr>
        <w:shd w:val="clear" w:color="auto" w:fill="FAE2D5" w:themeFill="accent2" w:themeFillTint="33"/>
        <w:spacing w:after="0" w:line="240" w:lineRule="auto"/>
        <w:rPr>
          <w:rFonts w:ascii="Calibri" w:eastAsia="Helvetica Neue" w:hAnsi="Calibri" w:cs="Calibri"/>
          <w:b/>
          <w:bCs/>
        </w:rPr>
      </w:pPr>
      <w:r w:rsidRPr="0E611DA6">
        <w:rPr>
          <w:rFonts w:ascii="Calibri" w:eastAsia="Calibri" w:hAnsi="Calibri" w:cs="Calibri"/>
          <w:lang w:bidi="fr-CA"/>
        </w:rPr>
        <w:t>Effectuer les évaluations initiales des patient(e)s et consigner les résultats avec exactitude.</w:t>
      </w:r>
    </w:p>
    <w:p w14:paraId="49B986E9" w14:textId="506A8A4A" w:rsidR="005D7A2B" w:rsidRPr="00185266" w:rsidRDefault="009E1607" w:rsidP="003A1DF9">
      <w:pPr>
        <w:pStyle w:val="ListParagraph"/>
        <w:numPr>
          <w:ilvl w:val="0"/>
          <w:numId w:val="7"/>
        </w:numPr>
        <w:shd w:val="clear" w:color="auto" w:fill="FAE2D5" w:themeFill="accent2" w:themeFillTint="33"/>
        <w:spacing w:after="0" w:line="240" w:lineRule="auto"/>
        <w:rPr>
          <w:rFonts w:ascii="Calibri" w:eastAsia="Helvetica Neue" w:hAnsi="Calibri" w:cs="Calibri"/>
          <w:b/>
          <w:bCs/>
        </w:rPr>
      </w:pPr>
      <w:r w:rsidRPr="0E611DA6">
        <w:rPr>
          <w:rFonts w:ascii="Calibri" w:eastAsia="Calibri" w:hAnsi="Calibri" w:cs="Calibri"/>
          <w:lang w:bidi="fr-CA"/>
        </w:rPr>
        <w:t>Offrir aux patient(e)s des services de counseling et d</w:t>
      </w:r>
      <w:r w:rsidR="00771598">
        <w:rPr>
          <w:rFonts w:ascii="Calibri" w:eastAsia="Calibri" w:hAnsi="Calibri" w:cs="Calibri"/>
          <w:lang w:bidi="fr-CA"/>
        </w:rPr>
        <w:t>’</w:t>
      </w:r>
      <w:r w:rsidRPr="0E611DA6">
        <w:rPr>
          <w:rFonts w:ascii="Calibri" w:eastAsia="Calibri" w:hAnsi="Calibri" w:cs="Calibri"/>
          <w:lang w:bidi="fr-CA"/>
        </w:rPr>
        <w:t>éducation en matière de santé, dans les limites de son champ d’exercice.</w:t>
      </w:r>
    </w:p>
    <w:p w14:paraId="6AC8A4E3" w14:textId="37C27F46" w:rsidR="009E1607" w:rsidRPr="00185266" w:rsidRDefault="009E1607" w:rsidP="003A1DF9">
      <w:pPr>
        <w:pStyle w:val="ListParagraph"/>
        <w:numPr>
          <w:ilvl w:val="0"/>
          <w:numId w:val="7"/>
        </w:numPr>
        <w:shd w:val="clear" w:color="auto" w:fill="FAE2D5" w:themeFill="accent2" w:themeFillTint="33"/>
        <w:spacing w:after="0" w:line="240" w:lineRule="auto"/>
        <w:rPr>
          <w:rFonts w:ascii="Calibri" w:eastAsia="Helvetica Neue" w:hAnsi="Calibri" w:cs="Calibri"/>
          <w:b/>
          <w:bCs/>
        </w:rPr>
      </w:pPr>
      <w:r w:rsidRPr="0E611DA6">
        <w:rPr>
          <w:rFonts w:ascii="Calibri" w:eastAsia="Calibri" w:hAnsi="Calibri" w:cs="Calibri"/>
          <w:lang w:bidi="fr-CA"/>
        </w:rPr>
        <w:t>Effectuer toutes les autres tâches administratives ou tâches spéciales connexes.</w:t>
      </w:r>
    </w:p>
    <w:p w14:paraId="034B8ACE" w14:textId="64756E46" w:rsidR="007D393C" w:rsidRPr="00185266" w:rsidRDefault="007D393C" w:rsidP="00D52861">
      <w:pPr>
        <w:spacing w:after="0"/>
        <w:ind w:left="360"/>
        <w:rPr>
          <w:rFonts w:ascii="Calibri" w:hAnsi="Calibri" w:cs="Calibri"/>
        </w:rPr>
      </w:pPr>
    </w:p>
    <w:p w14:paraId="42C72AB0" w14:textId="52BB5AFC" w:rsidR="006F713A" w:rsidRPr="00185266" w:rsidRDefault="006F713A" w:rsidP="00D52861">
      <w:pPr>
        <w:spacing w:after="0"/>
        <w:rPr>
          <w:rFonts w:ascii="Calibri" w:hAnsi="Calibri" w:cs="Calibri"/>
        </w:rPr>
      </w:pPr>
      <w:r w:rsidRPr="00185266">
        <w:rPr>
          <w:rFonts w:ascii="Calibri" w:eastAsia="Calibri" w:hAnsi="Calibri" w:cs="Calibri"/>
          <w:b/>
          <w:lang w:bidi="fr-CA"/>
        </w:rPr>
        <w:t>Expérience et formation requises</w:t>
      </w:r>
    </w:p>
    <w:p w14:paraId="6DBD81D8" w14:textId="632D6BC7" w:rsidR="006F713A" w:rsidRPr="00185266" w:rsidRDefault="005159AC" w:rsidP="008933CD">
      <w:pPr>
        <w:numPr>
          <w:ilvl w:val="0"/>
          <w:numId w:val="3"/>
        </w:numPr>
        <w:spacing w:after="0" w:line="240" w:lineRule="auto"/>
        <w:rPr>
          <w:rFonts w:ascii="Calibri" w:hAnsi="Calibri" w:cs="Calibri"/>
        </w:rPr>
      </w:pPr>
      <w:r>
        <w:rPr>
          <w:rFonts w:ascii="Calibri" w:eastAsia="Calibri" w:hAnsi="Calibri" w:cs="Calibri"/>
          <w:lang w:bidi="fr-CA"/>
        </w:rPr>
        <w:lastRenderedPageBreak/>
        <w:t>Le (la) candidat(e) doit être titulaire d</w:t>
      </w:r>
      <w:r w:rsidR="00771598">
        <w:rPr>
          <w:rFonts w:ascii="Calibri" w:eastAsia="Calibri" w:hAnsi="Calibri" w:cs="Calibri"/>
          <w:lang w:bidi="fr-CA"/>
        </w:rPr>
        <w:t>’</w:t>
      </w:r>
      <w:r>
        <w:rPr>
          <w:rFonts w:ascii="Calibri" w:eastAsia="Calibri" w:hAnsi="Calibri" w:cs="Calibri"/>
          <w:lang w:bidi="fr-CA"/>
        </w:rPr>
        <w:t>une désignation d</w:t>
      </w:r>
      <w:r w:rsidR="00771598">
        <w:rPr>
          <w:rFonts w:ascii="Calibri" w:eastAsia="Calibri" w:hAnsi="Calibri" w:cs="Calibri"/>
          <w:lang w:bidi="fr-CA"/>
        </w:rPr>
        <w:t>’</w:t>
      </w:r>
      <w:r>
        <w:rPr>
          <w:rFonts w:ascii="Calibri" w:eastAsia="Calibri" w:hAnsi="Calibri" w:cs="Calibri"/>
          <w:lang w:bidi="fr-CA"/>
        </w:rPr>
        <w:t>IAA et d</w:t>
      </w:r>
      <w:r w:rsidR="00771598">
        <w:rPr>
          <w:rFonts w:ascii="Calibri" w:eastAsia="Calibri" w:hAnsi="Calibri" w:cs="Calibri"/>
          <w:lang w:bidi="fr-CA"/>
        </w:rPr>
        <w:t>’</w:t>
      </w:r>
      <w:r>
        <w:rPr>
          <w:rFonts w:ascii="Calibri" w:eastAsia="Calibri" w:hAnsi="Calibri" w:cs="Calibri"/>
          <w:lang w:bidi="fr-CA"/>
        </w:rPr>
        <w:t>une licence d</w:t>
      </w:r>
      <w:r w:rsidR="00771598">
        <w:rPr>
          <w:rFonts w:ascii="Calibri" w:eastAsia="Calibri" w:hAnsi="Calibri" w:cs="Calibri"/>
          <w:lang w:bidi="fr-CA"/>
        </w:rPr>
        <w:t>’</w:t>
      </w:r>
      <w:r>
        <w:rPr>
          <w:rFonts w:ascii="Calibri" w:eastAsia="Calibri" w:hAnsi="Calibri" w:cs="Calibri"/>
          <w:lang w:bidi="fr-CA"/>
        </w:rPr>
        <w:t>infirmier (infirmière) active en règle auprès de l</w:t>
      </w:r>
      <w:r w:rsidR="00771598">
        <w:rPr>
          <w:rFonts w:ascii="Calibri" w:eastAsia="Calibri" w:hAnsi="Calibri" w:cs="Calibri"/>
          <w:lang w:bidi="fr-CA"/>
        </w:rPr>
        <w:t>’</w:t>
      </w:r>
      <w:r>
        <w:rPr>
          <w:rFonts w:ascii="Calibri" w:eastAsia="Calibri" w:hAnsi="Calibri" w:cs="Calibri"/>
          <w:lang w:bidi="fr-CA"/>
        </w:rPr>
        <w:t>Association des infirmier(ère)s auxiliaires autorisé(e)s du Nouveau-Brunswick (AIAANB).</w:t>
      </w:r>
    </w:p>
    <w:p w14:paraId="3689F87E" w14:textId="5180B68B" w:rsidR="00614681" w:rsidRPr="00CC3C58" w:rsidRDefault="003B089A" w:rsidP="008933CD">
      <w:pPr>
        <w:numPr>
          <w:ilvl w:val="0"/>
          <w:numId w:val="3"/>
        </w:numPr>
        <w:spacing w:after="0" w:line="240" w:lineRule="auto"/>
        <w:rPr>
          <w:rFonts w:ascii="Calibri" w:hAnsi="Calibri" w:cs="Calibri"/>
        </w:rPr>
      </w:pPr>
      <w:r w:rsidRPr="00BC6D64">
        <w:rPr>
          <w:rFonts w:ascii="Calibri" w:eastAsia="Calibri" w:hAnsi="Calibri" w:cs="Calibri"/>
          <w:lang w:bidi="fr-CA"/>
        </w:rPr>
        <w:t>Certification de base en RCR.</w:t>
      </w:r>
    </w:p>
    <w:p w14:paraId="4F493109" w14:textId="7D3A0976" w:rsidR="003032BD" w:rsidRPr="00185266" w:rsidRDefault="003032BD" w:rsidP="008933CD">
      <w:pPr>
        <w:numPr>
          <w:ilvl w:val="0"/>
          <w:numId w:val="3"/>
        </w:numPr>
        <w:spacing w:after="0" w:line="240" w:lineRule="auto"/>
        <w:rPr>
          <w:rFonts w:ascii="Calibri" w:hAnsi="Calibri" w:cs="Calibri"/>
        </w:rPr>
      </w:pPr>
      <w:r w:rsidRPr="00185266">
        <w:rPr>
          <w:rFonts w:ascii="Calibri" w:eastAsia="Calibri" w:hAnsi="Calibri" w:cs="Calibri"/>
          <w:lang w:bidi="fr-CA"/>
        </w:rPr>
        <w:t xml:space="preserve">Expérience antérieure dans divers domaines de la médecine, en particulier dans [les </w:t>
      </w:r>
      <w:r w:rsidRPr="00386D28">
        <w:rPr>
          <w:rFonts w:ascii="Calibri" w:eastAsia="Calibri" w:hAnsi="Calibri" w:cs="Calibri"/>
          <w:shd w:val="clear" w:color="auto" w:fill="FAE2D5" w:themeFill="accent2" w:themeFillTint="33"/>
          <w:lang w:bidi="fr-CA"/>
        </w:rPr>
        <w:t>soins primaires</w:t>
      </w:r>
      <w:r w:rsidRPr="00185266">
        <w:rPr>
          <w:rFonts w:ascii="Calibri" w:eastAsia="Calibri" w:hAnsi="Calibri" w:cs="Calibri"/>
          <w:lang w:bidi="fr-CA"/>
        </w:rPr>
        <w:t>], un atout important.</w:t>
      </w:r>
    </w:p>
    <w:p w14:paraId="1BB78667" w14:textId="0CB7949D" w:rsidR="001733A2" w:rsidRPr="00172B2F" w:rsidRDefault="00564C7F" w:rsidP="008933CD">
      <w:pPr>
        <w:numPr>
          <w:ilvl w:val="0"/>
          <w:numId w:val="3"/>
        </w:numPr>
        <w:spacing w:after="0" w:line="240" w:lineRule="auto"/>
        <w:rPr>
          <w:rFonts w:ascii="Calibri" w:hAnsi="Calibri" w:cs="Calibri"/>
        </w:rPr>
      </w:pPr>
      <w:r w:rsidRPr="00185266">
        <w:rPr>
          <w:rFonts w:ascii="Calibri" w:eastAsia="Calibri" w:hAnsi="Calibri" w:cs="Calibri"/>
          <w:lang w:bidi="fr-CA"/>
        </w:rPr>
        <w:t>Expérience antérieure dans [</w:t>
      </w:r>
      <w:r w:rsidRPr="0081759A">
        <w:rPr>
          <w:rFonts w:ascii="Calibri" w:eastAsia="Calibri" w:hAnsi="Calibri" w:cs="Calibri"/>
          <w:shd w:val="clear" w:color="auto" w:fill="FAE2D5" w:themeFill="accent2" w:themeFillTint="33"/>
          <w:lang w:bidi="fr-CA"/>
        </w:rPr>
        <w:t>la prise de signes vitaux, le triage, l’administration de vaccins, l’assistance aux interventions, le soutien à la prise en charge des maladies chroniques, l’évaluation complète des patients et la prestation de soins prénatals], un atout</w:t>
      </w:r>
      <w:r w:rsidRPr="00185266">
        <w:rPr>
          <w:rFonts w:ascii="Calibri" w:eastAsia="Calibri" w:hAnsi="Calibri" w:cs="Calibri"/>
          <w:lang w:bidi="fr-CA"/>
        </w:rPr>
        <w:t xml:space="preserve"> important.</w:t>
      </w:r>
    </w:p>
    <w:p w14:paraId="7AFF2141" w14:textId="2F769112" w:rsidR="006A1E6B" w:rsidRPr="0062401A" w:rsidRDefault="006A1E6B" w:rsidP="008933CD">
      <w:pPr>
        <w:pStyle w:val="ListParagraph"/>
        <w:numPr>
          <w:ilvl w:val="0"/>
          <w:numId w:val="3"/>
        </w:numPr>
        <w:tabs>
          <w:tab w:val="left" w:pos="360"/>
          <w:tab w:val="left" w:pos="720"/>
        </w:tabs>
        <w:spacing w:after="100" w:line="240" w:lineRule="auto"/>
        <w:rPr>
          <w:rFonts w:ascii="Calibri" w:eastAsia="Helvetica Neue" w:hAnsi="Calibri" w:cs="Calibri"/>
        </w:rPr>
      </w:pPr>
      <w:r w:rsidRPr="00575843">
        <w:rPr>
          <w:rFonts w:ascii="Calibri" w:eastAsia="Helvetica Neue" w:hAnsi="Calibri" w:cs="Calibri"/>
          <w:lang w:bidi="fr-CA"/>
        </w:rPr>
        <w:t>Expérience dans l</w:t>
      </w:r>
      <w:r w:rsidR="00771598">
        <w:rPr>
          <w:rFonts w:ascii="Calibri" w:eastAsia="Helvetica Neue" w:hAnsi="Calibri" w:cs="Calibri"/>
          <w:lang w:bidi="fr-CA"/>
        </w:rPr>
        <w:t>’</w:t>
      </w:r>
      <w:r w:rsidRPr="00575843">
        <w:rPr>
          <w:rFonts w:ascii="Calibri" w:eastAsia="Helvetica Neue" w:hAnsi="Calibri" w:cs="Calibri"/>
          <w:lang w:bidi="fr-CA"/>
        </w:rPr>
        <w:t>utilisation d</w:t>
      </w:r>
      <w:r w:rsidR="00771598">
        <w:rPr>
          <w:rFonts w:ascii="Calibri" w:eastAsia="Helvetica Neue" w:hAnsi="Calibri" w:cs="Calibri"/>
          <w:lang w:bidi="fr-CA"/>
        </w:rPr>
        <w:t>’</w:t>
      </w:r>
      <w:r w:rsidRPr="00575843">
        <w:rPr>
          <w:rFonts w:ascii="Calibri" w:eastAsia="Helvetica Neue" w:hAnsi="Calibri" w:cs="Calibri"/>
          <w:lang w:bidi="fr-CA"/>
        </w:rPr>
        <w:t>un logiciel de DME, un atout.</w:t>
      </w:r>
    </w:p>
    <w:p w14:paraId="406C6B5D" w14:textId="1A5FA987" w:rsidR="003D2E60" w:rsidRDefault="003D2E60" w:rsidP="008933CD">
      <w:pPr>
        <w:pStyle w:val="ListParagraph"/>
        <w:numPr>
          <w:ilvl w:val="0"/>
          <w:numId w:val="3"/>
        </w:numPr>
        <w:tabs>
          <w:tab w:val="left" w:pos="360"/>
          <w:tab w:val="left" w:pos="720"/>
        </w:tabs>
        <w:spacing w:after="100" w:line="240" w:lineRule="auto"/>
        <w:rPr>
          <w:rFonts w:ascii="Calibri" w:eastAsia="Helvetica Neue" w:hAnsi="Calibri" w:cs="Calibri"/>
        </w:rPr>
      </w:pPr>
      <w:r w:rsidRPr="00575843">
        <w:rPr>
          <w:rFonts w:ascii="Calibri" w:eastAsia="Calibri" w:hAnsi="Calibri" w:cs="Calibri"/>
          <w:lang w:bidi="fr-CA"/>
        </w:rPr>
        <w:t>Connaissance générale du système de santé du Nouveau-Brunswick, un atout.</w:t>
      </w:r>
    </w:p>
    <w:p w14:paraId="21500713" w14:textId="765BF254" w:rsidR="00D52861" w:rsidRPr="00185266" w:rsidRDefault="00D52861" w:rsidP="00564C7F">
      <w:pPr>
        <w:spacing w:after="0"/>
        <w:rPr>
          <w:rFonts w:ascii="Calibri" w:eastAsia="Helvetica Neue" w:hAnsi="Calibri" w:cs="Calibri"/>
          <w:b/>
          <w:bCs/>
          <w:color w:val="000000" w:themeColor="text1"/>
        </w:rPr>
      </w:pPr>
    </w:p>
    <w:p w14:paraId="67C15EC8" w14:textId="0F4691B2" w:rsidR="006F713A" w:rsidRPr="00185266" w:rsidRDefault="007D7B9D" w:rsidP="00564C7F">
      <w:pPr>
        <w:spacing w:after="0"/>
        <w:rPr>
          <w:rFonts w:ascii="Calibri" w:eastAsia="Helvetica Neue" w:hAnsi="Calibri" w:cs="Calibri"/>
          <w:b/>
          <w:bCs/>
          <w:color w:val="000000" w:themeColor="text1"/>
        </w:rPr>
      </w:pPr>
      <w:r w:rsidRPr="00185266">
        <w:rPr>
          <w:rFonts w:ascii="Calibri" w:eastAsia="Helvetica Neue" w:hAnsi="Calibri" w:cs="Calibri"/>
          <w:b/>
          <w:color w:val="000000" w:themeColor="text1"/>
          <w:lang w:bidi="fr-CA"/>
        </w:rPr>
        <w:t>Compétences</w:t>
      </w:r>
    </w:p>
    <w:p w14:paraId="696224BC" w14:textId="77777777" w:rsidR="00250253" w:rsidRPr="00C05125" w:rsidRDefault="00250253" w:rsidP="008933CD">
      <w:pPr>
        <w:numPr>
          <w:ilvl w:val="0"/>
          <w:numId w:val="2"/>
        </w:numPr>
        <w:spacing w:after="0" w:line="240" w:lineRule="auto"/>
        <w:rPr>
          <w:rFonts w:ascii="Calibri" w:hAnsi="Calibri" w:cs="Calibri"/>
        </w:rPr>
      </w:pPr>
      <w:r w:rsidRPr="00C05125">
        <w:rPr>
          <w:rFonts w:ascii="Calibri" w:eastAsia="Calibri" w:hAnsi="Calibri" w:cs="Calibri"/>
          <w:lang w:bidi="fr-CA"/>
        </w:rPr>
        <w:t>Raisonnement clinique avancé et esprit critique.</w:t>
      </w:r>
    </w:p>
    <w:p w14:paraId="04E71400" w14:textId="77777777" w:rsidR="009D74FD" w:rsidRPr="00C05125" w:rsidRDefault="009D74FD" w:rsidP="008933CD">
      <w:pPr>
        <w:pStyle w:val="ListParagraph"/>
        <w:numPr>
          <w:ilvl w:val="0"/>
          <w:numId w:val="2"/>
        </w:numPr>
        <w:tabs>
          <w:tab w:val="left" w:pos="360"/>
          <w:tab w:val="left" w:pos="720"/>
        </w:tabs>
        <w:spacing w:after="100" w:line="240" w:lineRule="auto"/>
        <w:rPr>
          <w:rFonts w:ascii="Calibri" w:eastAsia="Helvetica Neue" w:hAnsi="Calibri" w:cs="Calibri"/>
          <w:b/>
          <w:bCs/>
        </w:rPr>
      </w:pPr>
      <w:r w:rsidRPr="00C05125">
        <w:rPr>
          <w:rFonts w:ascii="Calibri" w:eastAsia="Helvetica Neue" w:hAnsi="Calibri" w:cs="Calibri"/>
          <w:lang w:bidi="fr-CA"/>
        </w:rPr>
        <w:t>Capacité à respecter scrupuleusement la confidentialité et à défendre les intérêts des patient(e)s.</w:t>
      </w:r>
    </w:p>
    <w:p w14:paraId="7A4C598B" w14:textId="5D1A10E2" w:rsidR="009B637A" w:rsidRPr="008E333A" w:rsidRDefault="009B637A" w:rsidP="008933CD">
      <w:pPr>
        <w:pStyle w:val="ListParagraph"/>
        <w:numPr>
          <w:ilvl w:val="0"/>
          <w:numId w:val="2"/>
        </w:numPr>
        <w:tabs>
          <w:tab w:val="left" w:pos="360"/>
          <w:tab w:val="left" w:pos="720"/>
        </w:tabs>
        <w:spacing w:after="100" w:line="240" w:lineRule="auto"/>
        <w:rPr>
          <w:rFonts w:ascii="Calibri" w:eastAsia="Helvetica Neue" w:hAnsi="Calibri" w:cs="Calibri"/>
        </w:rPr>
      </w:pPr>
      <w:r w:rsidRPr="00C05125">
        <w:rPr>
          <w:rFonts w:ascii="Calibri" w:eastAsia="Helvetica Neue" w:hAnsi="Calibri" w:cs="Calibri"/>
          <w:lang w:bidi="fr-CA"/>
        </w:rPr>
        <w:t>Capacité à effectuer plusieurs tâches en même temps et à établir des priorités avec efficacité dans un environnement clinique au rythme rapide.</w:t>
      </w:r>
    </w:p>
    <w:p w14:paraId="50B63436" w14:textId="04D57621" w:rsidR="00053134" w:rsidRPr="00EB5F37" w:rsidRDefault="00053134" w:rsidP="008933CD">
      <w:pPr>
        <w:pStyle w:val="ListParagraph"/>
        <w:numPr>
          <w:ilvl w:val="0"/>
          <w:numId w:val="2"/>
        </w:numPr>
        <w:tabs>
          <w:tab w:val="left" w:pos="360"/>
          <w:tab w:val="left" w:pos="720"/>
        </w:tabs>
        <w:spacing w:after="100" w:line="240" w:lineRule="auto"/>
        <w:rPr>
          <w:rFonts w:ascii="Calibri" w:eastAsia="Helvetica Neue" w:hAnsi="Calibri" w:cs="Calibri"/>
          <w:b/>
          <w:bCs/>
        </w:rPr>
      </w:pPr>
      <w:r w:rsidRPr="00C05125">
        <w:rPr>
          <w:rFonts w:ascii="Calibri" w:eastAsia="Calibri" w:hAnsi="Calibri" w:cs="Calibri"/>
          <w:lang w:bidi="fr-CA"/>
        </w:rPr>
        <w:t>Solides compétences en matière de consignation et souci du détail.</w:t>
      </w:r>
    </w:p>
    <w:p w14:paraId="4CFBA21A" w14:textId="6780BBEC" w:rsidR="007E3250" w:rsidRPr="00C05125" w:rsidRDefault="007E3250" w:rsidP="008933CD">
      <w:pPr>
        <w:pStyle w:val="ListParagraph"/>
        <w:numPr>
          <w:ilvl w:val="0"/>
          <w:numId w:val="2"/>
        </w:numPr>
        <w:tabs>
          <w:tab w:val="left" w:pos="360"/>
          <w:tab w:val="left" w:pos="720"/>
        </w:tabs>
        <w:spacing w:after="100" w:line="240" w:lineRule="auto"/>
        <w:rPr>
          <w:rFonts w:ascii="Calibri" w:eastAsia="Helvetica Neue" w:hAnsi="Calibri" w:cs="Calibri"/>
        </w:rPr>
      </w:pPr>
      <w:r w:rsidRPr="00C05125">
        <w:rPr>
          <w:rFonts w:ascii="Calibri" w:eastAsia="Helvetica Neue" w:hAnsi="Calibri" w:cs="Calibri"/>
          <w:lang w:bidi="fr-CA"/>
        </w:rPr>
        <w:t>Sens de l’initiative et capacité à travailler efficacement de façon autonome et en équipe.</w:t>
      </w:r>
    </w:p>
    <w:p w14:paraId="2BD25C25" w14:textId="04B9EE4D" w:rsidR="00CD522E" w:rsidRPr="006808B4" w:rsidRDefault="00D079B5" w:rsidP="008933CD">
      <w:pPr>
        <w:pStyle w:val="ListParagraph"/>
        <w:numPr>
          <w:ilvl w:val="0"/>
          <w:numId w:val="2"/>
        </w:numPr>
        <w:tabs>
          <w:tab w:val="left" w:pos="360"/>
          <w:tab w:val="left" w:pos="720"/>
        </w:tabs>
        <w:spacing w:after="100" w:line="240" w:lineRule="auto"/>
        <w:rPr>
          <w:rFonts w:ascii="Calibri" w:eastAsia="Helvetica Neue" w:hAnsi="Calibri" w:cs="Calibri"/>
          <w:b/>
          <w:bCs/>
        </w:rPr>
      </w:pPr>
      <w:r w:rsidRPr="00C05125">
        <w:rPr>
          <w:rFonts w:ascii="Calibri" w:eastAsia="Helvetica Neue" w:hAnsi="Calibri" w:cs="Calibri"/>
          <w:lang w:bidi="fr-CA"/>
        </w:rPr>
        <w:t>Excellentes connaissances en informatique, maîtrise des applications Microsoft Office et d’un système de dossier médical électronique (DME).</w:t>
      </w:r>
    </w:p>
    <w:p w14:paraId="0D76CB89" w14:textId="3B7A26BB" w:rsidR="00504D4C" w:rsidRDefault="009B7646" w:rsidP="008933CD">
      <w:pPr>
        <w:pStyle w:val="ListParagraph"/>
        <w:numPr>
          <w:ilvl w:val="0"/>
          <w:numId w:val="2"/>
        </w:numPr>
        <w:spacing w:line="240" w:lineRule="auto"/>
        <w:rPr>
          <w:rFonts w:ascii="Calibri" w:hAnsi="Calibri" w:cs="Calibri"/>
        </w:rPr>
      </w:pPr>
      <w:r w:rsidRPr="00185266">
        <w:rPr>
          <w:rFonts w:ascii="Calibri" w:eastAsia="Calibri" w:hAnsi="Calibri" w:cs="Calibri"/>
          <w:lang w:bidi="fr-CA"/>
        </w:rPr>
        <w:t>Solides compétences en communication et en relations interpersonnelles, et capacité à interagir efficacement avec les patients de tous âges (des nourrissons aux personnes âgées) et les membres de l</w:t>
      </w:r>
      <w:r w:rsidR="00771598">
        <w:rPr>
          <w:rFonts w:ascii="Calibri" w:eastAsia="Calibri" w:hAnsi="Calibri" w:cs="Calibri"/>
          <w:lang w:bidi="fr-CA"/>
        </w:rPr>
        <w:t>’</w:t>
      </w:r>
      <w:r w:rsidRPr="00185266">
        <w:rPr>
          <w:rFonts w:ascii="Calibri" w:eastAsia="Calibri" w:hAnsi="Calibri" w:cs="Calibri"/>
          <w:lang w:bidi="fr-CA"/>
        </w:rPr>
        <w:t>équipe de soins de santé.</w:t>
      </w:r>
    </w:p>
    <w:p w14:paraId="4EE32167" w14:textId="45D32E5E" w:rsidR="009B7646" w:rsidRPr="00185266" w:rsidRDefault="009B7646" w:rsidP="008933CD">
      <w:pPr>
        <w:pStyle w:val="ListParagraph"/>
        <w:numPr>
          <w:ilvl w:val="0"/>
          <w:numId w:val="2"/>
        </w:numPr>
        <w:spacing w:line="240" w:lineRule="auto"/>
        <w:rPr>
          <w:rFonts w:ascii="Calibri" w:hAnsi="Calibri" w:cs="Calibri"/>
        </w:rPr>
      </w:pPr>
      <w:r w:rsidRPr="00185266">
        <w:rPr>
          <w:rFonts w:ascii="Calibri" w:eastAsia="Calibri" w:hAnsi="Calibri" w:cs="Calibri"/>
          <w:lang w:bidi="fr-CA"/>
        </w:rPr>
        <w:t>Capacité d</w:t>
      </w:r>
      <w:r w:rsidR="00771598">
        <w:rPr>
          <w:rFonts w:ascii="Calibri" w:eastAsia="Calibri" w:hAnsi="Calibri" w:cs="Calibri"/>
          <w:lang w:bidi="fr-CA"/>
        </w:rPr>
        <w:t>’</w:t>
      </w:r>
      <w:r w:rsidRPr="00185266">
        <w:rPr>
          <w:rFonts w:ascii="Calibri" w:eastAsia="Calibri" w:hAnsi="Calibri" w:cs="Calibri"/>
          <w:lang w:bidi="fr-CA"/>
        </w:rPr>
        <w:t>adaptation et volonté d</w:t>
      </w:r>
      <w:r w:rsidR="00771598">
        <w:rPr>
          <w:rFonts w:ascii="Calibri" w:eastAsia="Calibri" w:hAnsi="Calibri" w:cs="Calibri"/>
          <w:lang w:bidi="fr-CA"/>
        </w:rPr>
        <w:t>’</w:t>
      </w:r>
      <w:r w:rsidRPr="00185266">
        <w:rPr>
          <w:rFonts w:ascii="Calibri" w:eastAsia="Calibri" w:hAnsi="Calibri" w:cs="Calibri"/>
          <w:lang w:bidi="fr-CA"/>
        </w:rPr>
        <w:t>acquérir de nouvelles compétences tout en réagissant positivement aux changements dans la pratique.</w:t>
      </w:r>
    </w:p>
    <w:p w14:paraId="5E954AA2" w14:textId="6B984942" w:rsidR="009B7646" w:rsidRPr="00185266" w:rsidRDefault="009B7646" w:rsidP="008933CD">
      <w:pPr>
        <w:pStyle w:val="ListParagraph"/>
        <w:numPr>
          <w:ilvl w:val="0"/>
          <w:numId w:val="2"/>
        </w:numPr>
        <w:spacing w:line="240" w:lineRule="auto"/>
        <w:rPr>
          <w:rFonts w:ascii="Calibri" w:hAnsi="Calibri" w:cs="Calibri"/>
        </w:rPr>
      </w:pPr>
      <w:r w:rsidRPr="00185266">
        <w:rPr>
          <w:rFonts w:ascii="Calibri" w:eastAsia="Calibri" w:hAnsi="Calibri" w:cs="Calibri"/>
          <w:lang w:bidi="fr-CA"/>
        </w:rPr>
        <w:t>Grand sens de l’organisation et solides compétences en gestion du temps.</w:t>
      </w:r>
    </w:p>
    <w:p w14:paraId="205D1A12" w14:textId="7EB109CE" w:rsidR="009B7646" w:rsidRPr="00185266" w:rsidRDefault="009B7646" w:rsidP="008933CD">
      <w:pPr>
        <w:pStyle w:val="ListParagraph"/>
        <w:numPr>
          <w:ilvl w:val="0"/>
          <w:numId w:val="2"/>
        </w:numPr>
        <w:spacing w:line="240" w:lineRule="auto"/>
        <w:rPr>
          <w:rFonts w:ascii="Calibri" w:hAnsi="Calibri" w:cs="Calibri"/>
        </w:rPr>
      </w:pPr>
      <w:r w:rsidRPr="00185266">
        <w:rPr>
          <w:rFonts w:ascii="Calibri" w:eastAsia="Calibri" w:hAnsi="Calibri" w:cs="Calibri"/>
          <w:lang w:bidi="fr-CA"/>
        </w:rPr>
        <w:t>Approche empathique axée sur le patient à l</w:t>
      </w:r>
      <w:r w:rsidR="00771598">
        <w:rPr>
          <w:rFonts w:ascii="Calibri" w:eastAsia="Calibri" w:hAnsi="Calibri" w:cs="Calibri"/>
          <w:lang w:bidi="fr-CA"/>
        </w:rPr>
        <w:t>’</w:t>
      </w:r>
      <w:r w:rsidRPr="00185266">
        <w:rPr>
          <w:rFonts w:ascii="Calibri" w:eastAsia="Calibri" w:hAnsi="Calibri" w:cs="Calibri"/>
          <w:lang w:bidi="fr-CA"/>
        </w:rPr>
        <w:t>égard des soins.</w:t>
      </w:r>
    </w:p>
    <w:p w14:paraId="69A07977" w14:textId="7E6A573C" w:rsidR="00B7577C" w:rsidRPr="00185266" w:rsidRDefault="00B7577C" w:rsidP="008933CD">
      <w:pPr>
        <w:pStyle w:val="ListParagraph"/>
        <w:numPr>
          <w:ilvl w:val="0"/>
          <w:numId w:val="2"/>
        </w:numPr>
        <w:spacing w:line="240" w:lineRule="auto"/>
        <w:rPr>
          <w:rFonts w:ascii="Calibri" w:hAnsi="Calibri" w:cs="Calibri"/>
        </w:rPr>
      </w:pPr>
      <w:r w:rsidRPr="00B7577C">
        <w:rPr>
          <w:rFonts w:ascii="Calibri" w:eastAsia="Calibri" w:hAnsi="Calibri" w:cs="Calibri"/>
          <w:lang w:bidi="fr-CA"/>
        </w:rPr>
        <w:t>[</w:t>
      </w:r>
      <w:r w:rsidRPr="00BD4785">
        <w:rPr>
          <w:rFonts w:ascii="Calibri" w:eastAsia="Calibri" w:hAnsi="Calibri" w:cs="Calibri"/>
          <w:shd w:val="clear" w:color="auto" w:fill="FAE2D5" w:themeFill="accent2" w:themeFillTint="33"/>
          <w:lang w:bidi="fr-CA"/>
        </w:rPr>
        <w:t>Compte tenu des besoins opérationnels quotidiens, la maîtrise de l’anglais et du français est exigée OU Compte tenu des besoins opérationnels, la maîtrise de l’anglais est exigée; la maîtrise du français sera considérée comme un atout</w:t>
      </w:r>
      <w:r w:rsidRPr="00B7577C">
        <w:rPr>
          <w:rFonts w:ascii="Calibri" w:eastAsia="Calibri" w:hAnsi="Calibri" w:cs="Calibri"/>
          <w:lang w:bidi="fr-CA"/>
        </w:rPr>
        <w:t>].</w:t>
      </w:r>
    </w:p>
    <w:p w14:paraId="56E33EFC" w14:textId="4D37BD3A" w:rsidR="007D7B9D" w:rsidRPr="00185266" w:rsidRDefault="00FD27BC" w:rsidP="007D7B9D">
      <w:pPr>
        <w:spacing w:after="0"/>
        <w:rPr>
          <w:rFonts w:ascii="Calibri" w:hAnsi="Calibri" w:cs="Calibri"/>
        </w:rPr>
      </w:pPr>
      <w:r w:rsidRPr="00185266">
        <w:rPr>
          <w:rFonts w:ascii="Calibri" w:eastAsia="Calibri" w:hAnsi="Calibri" w:cs="Calibri"/>
          <w:b/>
          <w:lang w:bidi="fr-CA"/>
        </w:rPr>
        <w:t>Conditions et lieu de travail</w:t>
      </w:r>
    </w:p>
    <w:p w14:paraId="20EAD766" w14:textId="6779B900" w:rsidR="00BA7072" w:rsidRPr="00E61628" w:rsidRDefault="00BA7072" w:rsidP="00BA7072">
      <w:pPr>
        <w:pStyle w:val="ListParagraph"/>
        <w:numPr>
          <w:ilvl w:val="0"/>
          <w:numId w:val="10"/>
        </w:numPr>
        <w:spacing w:after="0" w:line="240" w:lineRule="auto"/>
        <w:rPr>
          <w:rFonts w:ascii="Calibri" w:hAnsi="Calibri" w:cs="Calibri"/>
        </w:rPr>
      </w:pPr>
      <w:r w:rsidRPr="00E61628">
        <w:rPr>
          <w:rFonts w:ascii="Calibri" w:eastAsia="Calibri" w:hAnsi="Calibri" w:cs="Calibri"/>
          <w:lang w:bidi="fr-CA"/>
        </w:rPr>
        <w:t>Les candidat(e)s au poste d’IAA doivent être disponibles du [</w:t>
      </w:r>
      <w:r w:rsidRPr="00E61628">
        <w:rPr>
          <w:rFonts w:ascii="Calibri" w:eastAsia="Calibri" w:hAnsi="Calibri" w:cs="Calibri"/>
          <w:shd w:val="clear" w:color="auto" w:fill="FAE2D5" w:themeFill="accent2" w:themeFillTint="33"/>
          <w:lang w:bidi="fr-CA"/>
        </w:rPr>
        <w:t>lundi au vendredi</w:t>
      </w:r>
      <w:r w:rsidRPr="00E61628">
        <w:rPr>
          <w:rFonts w:ascii="Calibri" w:eastAsia="Calibri" w:hAnsi="Calibri" w:cs="Calibri"/>
          <w:lang w:bidi="fr-CA"/>
        </w:rPr>
        <w:t>] de [</w:t>
      </w:r>
      <w:r w:rsidRPr="00E61628">
        <w:rPr>
          <w:rFonts w:ascii="Calibri" w:eastAsia="Calibri" w:hAnsi="Calibri" w:cs="Calibri"/>
          <w:shd w:val="clear" w:color="auto" w:fill="FAE2D5" w:themeFill="accent2" w:themeFillTint="33"/>
          <w:lang w:bidi="fr-CA"/>
        </w:rPr>
        <w:t>8 h à 16 h</w:t>
      </w:r>
      <w:r w:rsidRPr="00E61628">
        <w:rPr>
          <w:rFonts w:ascii="Calibri" w:eastAsia="Calibri" w:hAnsi="Calibri" w:cs="Calibri"/>
          <w:lang w:bidi="fr-CA"/>
        </w:rPr>
        <w:t>]. Ils n’auront pas à travailler le soir, les fins de semaine</w:t>
      </w:r>
      <w:r w:rsidR="00771598">
        <w:rPr>
          <w:rFonts w:ascii="Calibri" w:eastAsia="Calibri" w:hAnsi="Calibri" w:cs="Calibri"/>
          <w:lang w:bidi="fr-CA"/>
        </w:rPr>
        <w:t>,</w:t>
      </w:r>
      <w:r w:rsidRPr="00E61628">
        <w:rPr>
          <w:rFonts w:ascii="Calibri" w:eastAsia="Calibri" w:hAnsi="Calibri" w:cs="Calibri"/>
          <w:lang w:bidi="fr-CA"/>
        </w:rPr>
        <w:t xml:space="preserve"> ni les jours fériés. </w:t>
      </w:r>
    </w:p>
    <w:p w14:paraId="6C561D86" w14:textId="77777777" w:rsidR="00BA7072" w:rsidRPr="00E61628" w:rsidRDefault="00BA7072" w:rsidP="00BA7072">
      <w:pPr>
        <w:pStyle w:val="ListParagraph"/>
        <w:numPr>
          <w:ilvl w:val="0"/>
          <w:numId w:val="10"/>
        </w:numPr>
        <w:spacing w:after="0" w:line="240" w:lineRule="auto"/>
        <w:rPr>
          <w:rFonts w:ascii="Calibri" w:eastAsia="Times New Roman" w:hAnsi="Calibri" w:cs="Calibri"/>
          <w:lang w:eastAsia="en-CA"/>
        </w:rPr>
      </w:pPr>
      <w:r w:rsidRPr="00E61628">
        <w:rPr>
          <w:rFonts w:ascii="Calibri" w:eastAsia="Times New Roman" w:hAnsi="Calibri" w:cs="Calibri"/>
          <w:lang w:bidi="fr-CA"/>
        </w:rPr>
        <w:t xml:space="preserve">L’essentiel du travail se déroulera à la clinique. [Il </w:t>
      </w:r>
      <w:r w:rsidRPr="00E61628">
        <w:rPr>
          <w:rFonts w:ascii="Calibri" w:eastAsia="Times New Roman" w:hAnsi="Calibri" w:cs="Calibri"/>
          <w:shd w:val="clear" w:color="auto" w:fill="FAE2D5" w:themeFill="accent2" w:themeFillTint="33"/>
          <w:lang w:bidi="fr-CA"/>
        </w:rPr>
        <w:t>pourrait être possible de travailler à distance à l’occasion, en fonction des besoins en personnel et des besoins opérationnels</w:t>
      </w:r>
      <w:r w:rsidRPr="00E61628">
        <w:rPr>
          <w:rFonts w:ascii="Calibri" w:eastAsia="Times New Roman" w:hAnsi="Calibri" w:cs="Calibri"/>
          <w:lang w:bidi="fr-CA"/>
        </w:rPr>
        <w:t>.</w:t>
      </w:r>
      <w:r w:rsidRPr="00E61628">
        <w:rPr>
          <w:rFonts w:ascii="Calibri" w:eastAsia="Times New Roman" w:hAnsi="Calibri" w:cs="Calibri"/>
          <w:shd w:val="clear" w:color="auto" w:fill="FAE2D5" w:themeFill="accent2" w:themeFillTint="33"/>
          <w:lang w:bidi="fr-CA"/>
        </w:rPr>
        <w:t xml:space="preserve"> Les candidat(e)s doivent être en mesure de travailler sur place à temps plein si nécessaire</w:t>
      </w:r>
      <w:r w:rsidRPr="00E61628">
        <w:rPr>
          <w:rFonts w:ascii="Calibri" w:eastAsia="Times New Roman" w:hAnsi="Calibri" w:cs="Calibri"/>
          <w:lang w:bidi="fr-CA"/>
        </w:rPr>
        <w:t>].</w:t>
      </w:r>
    </w:p>
    <w:p w14:paraId="3EB783BC" w14:textId="624453CA" w:rsidR="00BA7072" w:rsidRPr="00BC6D64" w:rsidRDefault="00BA7072" w:rsidP="00BA7072">
      <w:pPr>
        <w:numPr>
          <w:ilvl w:val="0"/>
          <w:numId w:val="13"/>
        </w:numPr>
        <w:spacing w:after="0" w:line="240" w:lineRule="auto"/>
        <w:rPr>
          <w:rFonts w:ascii="Calibri" w:hAnsi="Calibri" w:cs="Calibri"/>
        </w:rPr>
      </w:pPr>
      <w:r w:rsidRPr="00BC6D64">
        <w:rPr>
          <w:rFonts w:ascii="Calibri" w:eastAsia="Calibri" w:hAnsi="Calibri" w:cs="Calibri"/>
          <w:lang w:bidi="fr-CA"/>
        </w:rPr>
        <w:t>L</w:t>
      </w:r>
      <w:r w:rsidR="00771598">
        <w:rPr>
          <w:rFonts w:ascii="Calibri" w:eastAsia="Calibri" w:hAnsi="Calibri" w:cs="Calibri"/>
          <w:lang w:bidi="fr-CA"/>
        </w:rPr>
        <w:t>’</w:t>
      </w:r>
      <w:r w:rsidRPr="00BC6D64">
        <w:rPr>
          <w:rFonts w:ascii="Calibri" w:eastAsia="Calibri" w:hAnsi="Calibri" w:cs="Calibri"/>
          <w:lang w:bidi="fr-CA"/>
        </w:rPr>
        <w:t xml:space="preserve">équipe de la clinique comprend actuellement [des </w:t>
      </w:r>
      <w:r w:rsidRPr="00BC6D64">
        <w:rPr>
          <w:rFonts w:ascii="Calibri" w:eastAsia="Calibri" w:hAnsi="Calibri" w:cs="Calibri"/>
          <w:shd w:val="clear" w:color="auto" w:fill="FAE2D5" w:themeFill="accent2" w:themeFillTint="33"/>
          <w:lang w:bidi="fr-CA"/>
        </w:rPr>
        <w:t>médecins, des infirmières praticiennes, des infirmières immatriculées</w:t>
      </w:r>
      <w:r w:rsidRPr="00BC6D64">
        <w:rPr>
          <w:rFonts w:ascii="Calibri" w:eastAsia="Calibri" w:hAnsi="Calibri" w:cs="Calibri"/>
          <w:lang w:bidi="fr-CA"/>
        </w:rPr>
        <w:t>] et [</w:t>
      </w:r>
      <w:r w:rsidRPr="00BC6D64">
        <w:rPr>
          <w:rFonts w:ascii="Calibri" w:eastAsia="Calibri" w:hAnsi="Calibri" w:cs="Calibri"/>
          <w:shd w:val="clear" w:color="auto" w:fill="FAE2D5" w:themeFill="accent2" w:themeFillTint="33"/>
          <w:lang w:bidi="fr-CA"/>
        </w:rPr>
        <w:t>n</w:t>
      </w:r>
      <w:r w:rsidRPr="00BC6D64">
        <w:rPr>
          <w:rFonts w:ascii="Calibri" w:eastAsia="Calibri" w:hAnsi="Calibri" w:cs="Calibri"/>
          <w:shd w:val="clear" w:color="auto" w:fill="FAE2D5" w:themeFill="accent2" w:themeFillTint="33"/>
          <w:vertAlign w:val="superscript"/>
          <w:lang w:bidi="fr-CA"/>
        </w:rPr>
        <w:t>bre</w:t>
      </w:r>
      <w:r w:rsidRPr="00BC6D64">
        <w:rPr>
          <w:rFonts w:ascii="Calibri" w:eastAsia="Calibri" w:hAnsi="Calibri" w:cs="Calibri"/>
          <w:lang w:bidi="fr-CA"/>
        </w:rPr>
        <w:t>] employé(e)s de soutien administratif.</w:t>
      </w:r>
    </w:p>
    <w:p w14:paraId="56494DBE" w14:textId="45F3DA96" w:rsidR="007D7B9D" w:rsidRPr="00A54D14" w:rsidRDefault="00BA7072" w:rsidP="00A54D14">
      <w:pPr>
        <w:numPr>
          <w:ilvl w:val="0"/>
          <w:numId w:val="13"/>
        </w:numPr>
        <w:spacing w:after="0" w:line="240" w:lineRule="auto"/>
        <w:rPr>
          <w:rFonts w:ascii="Calibri" w:hAnsi="Calibri" w:cs="Calibri"/>
        </w:rPr>
      </w:pPr>
      <w:r w:rsidRPr="00BC6D64">
        <w:rPr>
          <w:rFonts w:ascii="Calibri" w:eastAsia="Calibri" w:hAnsi="Calibri" w:cs="Calibri"/>
          <w:lang w:bidi="fr-CA"/>
        </w:rPr>
        <w:lastRenderedPageBreak/>
        <w:t>La clinique est située au [</w:t>
      </w:r>
      <w:r w:rsidRPr="00BC6D64">
        <w:rPr>
          <w:rFonts w:ascii="Calibri" w:eastAsia="Calibri" w:hAnsi="Calibri" w:cs="Calibri"/>
          <w:shd w:val="clear" w:color="auto" w:fill="FAE2D5" w:themeFill="accent2" w:themeFillTint="33"/>
          <w:lang w:bidi="fr-CA"/>
        </w:rPr>
        <w:t>adresse</w:t>
      </w:r>
      <w:r w:rsidRPr="00BC6D64">
        <w:rPr>
          <w:rFonts w:ascii="Calibri" w:eastAsia="Calibri" w:hAnsi="Calibri" w:cs="Calibri"/>
          <w:lang w:bidi="fr-CA"/>
        </w:rPr>
        <w:t>].</w:t>
      </w:r>
      <w:r w:rsidRPr="00BC6D64">
        <w:rPr>
          <w:rFonts w:ascii="Calibri" w:eastAsia="Calibri" w:hAnsi="Calibri" w:cs="Calibri"/>
          <w:lang w:bidi="fr-CA"/>
        </w:rPr>
        <w:br/>
      </w:r>
    </w:p>
    <w:p w14:paraId="3872B303" w14:textId="10796BE1" w:rsidR="00CC2922" w:rsidRPr="00185266" w:rsidRDefault="007738CA" w:rsidP="007738CA">
      <w:pPr>
        <w:spacing w:after="0" w:line="240" w:lineRule="auto"/>
        <w:rPr>
          <w:rFonts w:ascii="Calibri" w:eastAsia="Times New Roman" w:hAnsi="Calibri" w:cs="Calibri"/>
          <w:lang w:eastAsia="en-CA"/>
        </w:rPr>
      </w:pPr>
      <w:r w:rsidRPr="007738CA">
        <w:rPr>
          <w:rFonts w:ascii="Calibri" w:eastAsia="Calibri" w:hAnsi="Calibri" w:cs="Calibri"/>
          <w:b/>
          <w:lang w:bidi="fr-CA"/>
        </w:rPr>
        <w:t xml:space="preserve">Pourquoi intégrer notre </w:t>
      </w:r>
      <w:commentRangeStart w:id="0"/>
      <w:r w:rsidRPr="007738CA">
        <w:rPr>
          <w:rFonts w:ascii="Calibri" w:eastAsia="Calibri" w:hAnsi="Calibri" w:cs="Calibri"/>
          <w:b/>
          <w:lang w:bidi="fr-CA"/>
        </w:rPr>
        <w:t>équipe</w:t>
      </w:r>
      <w:commentRangeEnd w:id="0"/>
      <w:r w:rsidR="0004586A" w:rsidRPr="007738CA">
        <w:rPr>
          <w:rStyle w:val="CommentReference"/>
          <w:rFonts w:ascii="Calibri" w:eastAsia="Calibri" w:hAnsi="Calibri" w:cs="Calibri"/>
          <w:b/>
          <w:sz w:val="24"/>
          <w:szCs w:val="24"/>
          <w:lang w:bidi="fr-CA"/>
        </w:rPr>
        <w:commentReference w:id="0"/>
      </w:r>
      <w:r w:rsidRPr="007738CA">
        <w:rPr>
          <w:rFonts w:ascii="Calibri" w:eastAsia="Calibri" w:hAnsi="Calibri" w:cs="Calibri"/>
          <w:b/>
          <w:lang w:bidi="fr-CA"/>
        </w:rPr>
        <w:t>  </w:t>
      </w:r>
      <w:r w:rsidRPr="007738CA">
        <w:rPr>
          <w:rFonts w:ascii="Calibri" w:eastAsia="Calibri" w:hAnsi="Calibri" w:cs="Calibri"/>
          <w:b/>
          <w:lang w:bidi="fr-CA"/>
        </w:rPr>
        <w:br/>
      </w:r>
      <w:r w:rsidR="00CC2922" w:rsidRPr="00185266">
        <w:rPr>
          <w:rFonts w:ascii="Calibri" w:eastAsia="Times New Roman" w:hAnsi="Calibri" w:cs="Calibri"/>
          <w:lang w:bidi="fr-CA"/>
        </w:rPr>
        <w:t>Ne ratez pas cette occasion d’intégrer une équipe de soins de santé positive et collaborative où vos contributions seront valorisées et votre bien-être, soutenu. En tant que membre de notre équipe, vous profiterez notamment des avantages suivants :</w:t>
      </w:r>
    </w:p>
    <w:p w14:paraId="1C314964" w14:textId="697EC543" w:rsidR="00155172"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Environnement de travail professionnel, positif et inclusif favorisant le mieux-être des employé(e)s et l</w:t>
      </w:r>
      <w:r w:rsidR="00771598">
        <w:rPr>
          <w:rFonts w:ascii="Calibri" w:eastAsia="Helvetica Neue" w:hAnsi="Calibri" w:cs="Calibri"/>
          <w:lang w:bidi="fr-CA"/>
        </w:rPr>
        <w:t>’</w:t>
      </w:r>
      <w:r w:rsidRPr="00752DE5">
        <w:rPr>
          <w:rFonts w:ascii="Calibri" w:eastAsia="Helvetica Neue" w:hAnsi="Calibri" w:cs="Calibri"/>
          <w:lang w:bidi="fr-CA"/>
        </w:rPr>
        <w:t>équilibre travail-vie personnelle.</w:t>
      </w:r>
    </w:p>
    <w:p w14:paraId="29D94CDC" w14:textId="77777777" w:rsidR="00155172" w:rsidRPr="00B51310"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B51310">
        <w:rPr>
          <w:rFonts w:ascii="Calibri" w:eastAsia="Helvetica Neue" w:hAnsi="Calibri" w:cs="Calibri"/>
          <w:lang w:bidi="fr-CA"/>
        </w:rPr>
        <w:t>Formation à l’utilisation du système de DME de la clinique et soutien en la matière.</w:t>
      </w:r>
    </w:p>
    <w:p w14:paraId="10664AFF" w14:textId="4021ECC7" w:rsidR="00155172" w:rsidRPr="00B51310"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B51310">
        <w:rPr>
          <w:rFonts w:ascii="Calibri" w:eastAsia="Helvetica Neue" w:hAnsi="Calibri" w:cs="Calibri"/>
          <w:lang w:bidi="fr-CA"/>
        </w:rPr>
        <w:t>Possibilité d</w:t>
      </w:r>
      <w:r w:rsidR="00771598">
        <w:rPr>
          <w:rFonts w:ascii="Calibri" w:eastAsia="Helvetica Neue" w:hAnsi="Calibri" w:cs="Calibri"/>
          <w:lang w:bidi="fr-CA"/>
        </w:rPr>
        <w:t>’</w:t>
      </w:r>
      <w:r w:rsidRPr="00B51310">
        <w:rPr>
          <w:rFonts w:ascii="Calibri" w:eastAsia="Helvetica Neue" w:hAnsi="Calibri" w:cs="Calibri"/>
          <w:lang w:bidi="fr-CA"/>
        </w:rPr>
        <w:t>aider à bâtir et à façonner un cabinet médical en pleine croissance.</w:t>
      </w:r>
    </w:p>
    <w:p w14:paraId="3F57DF85" w14:textId="77777777" w:rsidR="00155172" w:rsidRPr="00752DE5"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Vacances (flexibles, non fixées à l’avance).</w:t>
      </w:r>
    </w:p>
    <w:p w14:paraId="2926C4B7" w14:textId="77777777" w:rsidR="00155172" w:rsidRPr="00752DE5"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 xml:space="preserve">Congés de maladie/pour raisons personnelles payés, [avec paiement des jours inutilisés en fin d’exercice]. </w:t>
      </w:r>
    </w:p>
    <w:p w14:paraId="4F555A53" w14:textId="77777777" w:rsidR="00155172" w:rsidRPr="00752DE5"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[Programme de santé et de mieux-être,</w:t>
      </w:r>
      <w:bookmarkStart w:id="1" w:name="_Int_cAF95XUr"/>
      <w:r w:rsidRPr="00752DE5">
        <w:rPr>
          <w:rFonts w:ascii="Calibri" w:eastAsia="Helvetica Neue" w:hAnsi="Calibri" w:cs="Calibri"/>
          <w:lang w:bidi="fr-CA"/>
        </w:rPr>
        <w:t xml:space="preserve"> prestations de soins de santé et dentaires].</w:t>
      </w:r>
      <w:bookmarkEnd w:id="1"/>
    </w:p>
    <w:p w14:paraId="187704B0" w14:textId="77777777" w:rsidR="00155172" w:rsidRPr="00752DE5"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Congés payés supplémentaires entre Noël et le Nouvel An.</w:t>
      </w:r>
    </w:p>
    <w:p w14:paraId="28FB81F2" w14:textId="77777777" w:rsidR="00155172" w:rsidRPr="00752DE5"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Aucun travail en soirée ni la fin de semaine.</w:t>
      </w:r>
    </w:p>
    <w:p w14:paraId="53B4E89F" w14:textId="77777777" w:rsidR="00155172" w:rsidRPr="00752DE5"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Bureau fermé tous les jours fériés.</w:t>
      </w:r>
    </w:p>
    <w:p w14:paraId="5E4CEF15" w14:textId="77777777" w:rsidR="00155172" w:rsidRPr="00752DE5" w:rsidRDefault="00155172" w:rsidP="00155172">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752DE5">
        <w:rPr>
          <w:rFonts w:ascii="Calibri" w:eastAsia="Helvetica Neue" w:hAnsi="Calibri" w:cs="Calibri"/>
          <w:lang w:bidi="fr-CA"/>
        </w:rPr>
        <w:t xml:space="preserve">Stationnement gratuit sur place. </w:t>
      </w:r>
    </w:p>
    <w:p w14:paraId="77B9C6D4" w14:textId="5193F0B3" w:rsidR="00440CE1" w:rsidRPr="008933CD" w:rsidRDefault="00155172" w:rsidP="008933CD">
      <w:pPr>
        <w:pStyle w:val="ListParagraph"/>
        <w:numPr>
          <w:ilvl w:val="0"/>
          <w:numId w:val="6"/>
        </w:numPr>
        <w:shd w:val="clear" w:color="auto" w:fill="FAE2D5" w:themeFill="accent2" w:themeFillTint="33"/>
        <w:tabs>
          <w:tab w:val="left" w:pos="360"/>
          <w:tab w:val="left" w:pos="720"/>
        </w:tabs>
        <w:spacing w:after="100" w:line="240" w:lineRule="auto"/>
        <w:rPr>
          <w:rFonts w:ascii="Calibri" w:eastAsia="Helvetica Neue" w:hAnsi="Calibri" w:cs="Calibri"/>
        </w:rPr>
      </w:pPr>
      <w:r w:rsidRPr="008933CD">
        <w:rPr>
          <w:rFonts w:ascii="Calibri" w:eastAsia="Helvetica Neue" w:hAnsi="Calibri" w:cs="Calibri"/>
          <w:shd w:val="clear" w:color="auto" w:fill="FAE2D5" w:themeFill="accent2" w:themeFillTint="33"/>
          <w:lang w:bidi="fr-CA"/>
        </w:rPr>
        <w:t>Examen annuel du rendement, avec possibilité [d’une augmentation de salaire OU d’une prime au rendement].</w:t>
      </w:r>
      <w:r w:rsidR="006F713A" w:rsidRPr="008933CD">
        <w:rPr>
          <w:rFonts w:ascii="Calibri" w:eastAsia="Calibri" w:hAnsi="Calibri" w:cs="Calibri"/>
          <w:lang w:bidi="fr-CA"/>
        </w:rPr>
        <w:br/>
      </w:r>
    </w:p>
    <w:p w14:paraId="24CFB11C" w14:textId="46EC710C" w:rsidR="001253A2" w:rsidRPr="001253A2" w:rsidRDefault="001253A2" w:rsidP="002654E8">
      <w:pPr>
        <w:spacing w:after="0"/>
        <w:rPr>
          <w:rFonts w:ascii="Calibri" w:eastAsia="Helvetica Neue" w:hAnsi="Calibri" w:cs="Calibri"/>
          <w:b/>
          <w:bCs/>
        </w:rPr>
      </w:pPr>
      <w:r w:rsidRPr="001253A2">
        <w:rPr>
          <w:rFonts w:ascii="Calibri" w:eastAsia="Helvetica Neue" w:hAnsi="Calibri" w:cs="Calibri"/>
          <w:b/>
          <w:lang w:bidi="fr-CA"/>
        </w:rPr>
        <w:t>Rémunération</w:t>
      </w:r>
      <w:commentRangeStart w:id="2"/>
      <w:r w:rsidRPr="001253A2">
        <w:rPr>
          <w:rFonts w:ascii="Calibri" w:eastAsia="Helvetica Neue" w:hAnsi="Calibri" w:cs="Calibri"/>
          <w:b/>
          <w:lang w:bidi="fr-CA"/>
        </w:rPr>
        <w:t xml:space="preserve"> </w:t>
      </w:r>
      <w:commentRangeEnd w:id="2"/>
      <w:r w:rsidRPr="001253A2">
        <w:rPr>
          <w:rStyle w:val="CommentReference"/>
          <w:rFonts w:ascii="Calibri" w:eastAsia="Helvetica Neue" w:hAnsi="Calibri" w:cs="Calibri"/>
          <w:b/>
          <w:bCs/>
          <w:sz w:val="24"/>
          <w:szCs w:val="24"/>
        </w:rPr>
        <w:commentReference w:id="2"/>
      </w:r>
    </w:p>
    <w:p w14:paraId="4ECA51D1" w14:textId="77777777" w:rsidR="001253A2" w:rsidRPr="001253A2" w:rsidRDefault="001253A2" w:rsidP="001253A2">
      <w:pPr>
        <w:rPr>
          <w:rFonts w:ascii="Calibri" w:eastAsia="Helvetica Neue" w:hAnsi="Calibri" w:cs="Calibri"/>
        </w:rPr>
      </w:pPr>
      <w:r w:rsidRPr="001253A2">
        <w:rPr>
          <w:rFonts w:ascii="Calibri" w:eastAsia="Helvetica Neue" w:hAnsi="Calibri" w:cs="Calibri"/>
          <w:lang w:bidi="fr-CA"/>
        </w:rPr>
        <w:t>Nous offrons un régime de rémunération concurrentiel, de l’ordre de [</w:t>
      </w:r>
      <w:r w:rsidRPr="001253A2">
        <w:rPr>
          <w:rFonts w:ascii="Calibri" w:eastAsia="Helvetica Neue" w:hAnsi="Calibri" w:cs="Calibri"/>
          <w:shd w:val="clear" w:color="auto" w:fill="FAE2D5" w:themeFill="accent2" w:themeFillTint="33"/>
          <w:lang w:bidi="fr-CA"/>
        </w:rPr>
        <w:t>X</w:t>
      </w:r>
      <w:r w:rsidRPr="001253A2">
        <w:rPr>
          <w:rFonts w:ascii="Calibri" w:eastAsia="Helvetica Neue" w:hAnsi="Calibri" w:cs="Calibri"/>
          <w:lang w:bidi="fr-CA"/>
        </w:rPr>
        <w:t>] à [</w:t>
      </w:r>
      <w:r w:rsidRPr="001253A2">
        <w:rPr>
          <w:rFonts w:ascii="Calibri" w:eastAsia="Helvetica Neue" w:hAnsi="Calibri" w:cs="Calibri"/>
          <w:shd w:val="clear" w:color="auto" w:fill="FAE2D5" w:themeFill="accent2" w:themeFillTint="33"/>
          <w:lang w:bidi="fr-CA"/>
        </w:rPr>
        <w:t>X</w:t>
      </w:r>
      <w:r w:rsidRPr="001253A2">
        <w:rPr>
          <w:rFonts w:ascii="Calibri" w:eastAsia="Helvetica Neue" w:hAnsi="Calibri" w:cs="Calibri"/>
          <w:lang w:bidi="fr-CA"/>
        </w:rPr>
        <w:t>] $ [</w:t>
      </w:r>
      <w:r w:rsidRPr="001253A2">
        <w:rPr>
          <w:rFonts w:ascii="Calibri" w:eastAsia="Helvetica Neue" w:hAnsi="Calibri" w:cs="Calibri"/>
          <w:shd w:val="clear" w:color="auto" w:fill="FAE2D5" w:themeFill="accent2" w:themeFillTint="33"/>
          <w:lang w:bidi="fr-CA"/>
        </w:rPr>
        <w:t>l’heure/par année</w:t>
      </w:r>
      <w:r w:rsidRPr="001253A2">
        <w:rPr>
          <w:rFonts w:ascii="Calibri" w:eastAsia="Helvetica Neue" w:hAnsi="Calibri" w:cs="Calibri"/>
          <w:lang w:bidi="fr-CA"/>
        </w:rPr>
        <w:t>]. Le positionnement dans l’échelle salariale sera déterminé en fonction de l’expérience, des qualifications et des compétences pertinentes de la personne retenue.</w:t>
      </w:r>
    </w:p>
    <w:p w14:paraId="17EFF4E1" w14:textId="084ACBBA" w:rsidR="001A626C" w:rsidRPr="00165FF5" w:rsidRDefault="00165FF5" w:rsidP="001253A2">
      <w:pPr>
        <w:rPr>
          <w:rFonts w:ascii="Calibri" w:hAnsi="Calibri" w:cs="Calibri"/>
          <w:b/>
          <w:bCs/>
        </w:rPr>
      </w:pPr>
      <w:r w:rsidRPr="00165FF5">
        <w:rPr>
          <w:rFonts w:ascii="Calibri" w:eastAsia="Calibri" w:hAnsi="Calibri" w:cs="Calibri"/>
          <w:b/>
          <w:bCs/>
          <w:lang w:bidi="fr-CA"/>
        </w:rPr>
        <w:t>Nous remercions tous les candidat(e)s de leur intérêt. Les candidatures seront évaluées de façon continue jusqu’à ce que le poste soit pourvu. Veuillez noter que seul(e)s les candidat(e)s sélectionné(e)s pour les entrevues seront contacté(e)s.</w:t>
      </w:r>
    </w:p>
    <w:sectPr w:rsidR="001A626C" w:rsidRPr="00165FF5" w:rsidSect="00AC4C6D">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nica Cormier" w:date="2026-07-20T10:44:00Z" w:initials="JC">
    <w:p w14:paraId="354F2DB6" w14:textId="77777777" w:rsidR="0004586A" w:rsidRDefault="0004586A" w:rsidP="0004586A">
      <w:pPr>
        <w:pStyle w:val="CommentText"/>
      </w:pPr>
      <w:r>
        <w:rPr>
          <w:rStyle w:val="CommentReference"/>
        </w:rPr>
        <w:annotationRef/>
      </w:r>
      <w:r>
        <w:rPr>
          <w:lang w:val="en-CA"/>
        </w:rPr>
        <w:t>Modify based on offerings</w:t>
      </w:r>
    </w:p>
  </w:comment>
  <w:comment w:id="2" w:author="Jenica Cormier" w:date="2026-07-09T11:33:00Z" w:initials="JC">
    <w:p w14:paraId="04BF79C5" w14:textId="77777777" w:rsidR="001253A2" w:rsidRDefault="001253A2" w:rsidP="0062065B">
      <w:pPr>
        <w:pStyle w:val="CommentText"/>
      </w:pPr>
      <w:r>
        <w:rPr>
          <w:rStyle w:val="CommentReference"/>
        </w:rPr>
        <w:annotationRef/>
      </w:r>
      <w:r>
        <w:rPr>
          <w:lang w:val="en-CA"/>
        </w:rPr>
        <w:t>Due to NB’s Pay Transparency Act, employers are now required to indicate their salary scales on all job postings.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4F2DB6" w15:done="0"/>
  <w15:commentEx w15:paraId="04BF79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56F221" w16cex:dateUtc="2026-07-20T13:44:00Z"/>
  <w16cex:commentExtensible w16cex:durableId="04EE0687" w16cex:dateUtc="2026-07-09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4F2DB6" w16cid:durableId="4756F221"/>
  <w16cid:commentId w16cid:paraId="04BF79C5" w16cid:durableId="04EE06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80A8CC" w14:textId="77777777" w:rsidR="00AC22B9" w:rsidRDefault="00AC22B9" w:rsidP="00AC4C6D">
      <w:pPr>
        <w:spacing w:after="0" w:line="240" w:lineRule="auto"/>
      </w:pPr>
      <w:r>
        <w:separator/>
      </w:r>
    </w:p>
  </w:endnote>
  <w:endnote w:type="continuationSeparator" w:id="0">
    <w:p w14:paraId="1AC9F39F" w14:textId="77777777" w:rsidR="00AC22B9" w:rsidRDefault="00AC22B9" w:rsidP="00AC4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BD712" w14:textId="77777777" w:rsidR="00771598" w:rsidRDefault="007715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CB53" w14:textId="77777777" w:rsidR="00937D1B" w:rsidRDefault="00937D1B" w:rsidP="00AC4C6D">
    <w:r w:rsidRPr="18400B0C">
      <w:rPr>
        <w:rFonts w:ascii="Aptos" w:eastAsia="Aptos" w:hAnsi="Aptos" w:cs="Aptos"/>
        <w:i/>
        <w:sz w:val="20"/>
        <w:szCs w:val="20"/>
        <w:lang w:bidi="fr-CA"/>
      </w:rPr>
      <w:t>Le présent document d’orientation vise à fournir des renseignements généraux et des orientations au lecteur; la SMNB n’offre pas de conseils juridiques/comptables ou professionnels. Il convient, au besoin, de demander l’avis d’un spécialiste sur votre situation particulière.</w:t>
    </w:r>
  </w:p>
  <w:p w14:paraId="3D76B085" w14:textId="77777777" w:rsidR="00937D1B" w:rsidRDefault="00937D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1C92C" w14:textId="77777777" w:rsidR="00771598" w:rsidRDefault="007715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7BA10" w14:textId="77777777" w:rsidR="00AC22B9" w:rsidRDefault="00AC22B9" w:rsidP="00AC4C6D">
      <w:pPr>
        <w:spacing w:after="0" w:line="240" w:lineRule="auto"/>
      </w:pPr>
      <w:r>
        <w:separator/>
      </w:r>
    </w:p>
  </w:footnote>
  <w:footnote w:type="continuationSeparator" w:id="0">
    <w:p w14:paraId="211AB2B8" w14:textId="77777777" w:rsidR="00AC22B9" w:rsidRDefault="00AC22B9" w:rsidP="00AC4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146E" w14:textId="77777777" w:rsidR="00771598" w:rsidRDefault="007715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351E6" w14:textId="77777777" w:rsidR="00771598" w:rsidRDefault="007715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4EA2" w14:textId="77777777" w:rsidR="00771598" w:rsidRDefault="007715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B3D37"/>
    <w:multiLevelType w:val="hybridMultilevel"/>
    <w:tmpl w:val="D8247CB0"/>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8083B55"/>
    <w:multiLevelType w:val="multilevel"/>
    <w:tmpl w:val="E9D2D5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81A0628"/>
    <w:multiLevelType w:val="hybridMultilevel"/>
    <w:tmpl w:val="531CCF92"/>
    <w:lvl w:ilvl="0" w:tplc="10090001">
      <w:start w:val="1"/>
      <w:numFmt w:val="bullet"/>
      <w:lvlText w:val=""/>
      <w:lvlJc w:val="left"/>
      <w:pPr>
        <w:ind w:left="360" w:hanging="360"/>
      </w:pPr>
      <w:rPr>
        <w:rFonts w:ascii="Symbol" w:hAnsi="Symbol" w:hint="default"/>
        <w:sz w:val="22"/>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9327440"/>
    <w:multiLevelType w:val="hybridMultilevel"/>
    <w:tmpl w:val="54666564"/>
    <w:lvl w:ilvl="0" w:tplc="10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C083709"/>
    <w:multiLevelType w:val="multilevel"/>
    <w:tmpl w:val="483231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22B82873"/>
    <w:multiLevelType w:val="multilevel"/>
    <w:tmpl w:val="DEAAC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8726AA"/>
    <w:multiLevelType w:val="multilevel"/>
    <w:tmpl w:val="283837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28979BB"/>
    <w:multiLevelType w:val="hybridMultilevel"/>
    <w:tmpl w:val="880012C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3FE43E5D"/>
    <w:multiLevelType w:val="multilevel"/>
    <w:tmpl w:val="65A87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2F0EE8"/>
    <w:multiLevelType w:val="multilevel"/>
    <w:tmpl w:val="2B48F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569F6A2B"/>
    <w:multiLevelType w:val="multilevel"/>
    <w:tmpl w:val="8648D7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6B920706"/>
    <w:multiLevelType w:val="multilevel"/>
    <w:tmpl w:val="36500E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76031E53"/>
    <w:multiLevelType w:val="multilevel"/>
    <w:tmpl w:val="3EF819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030258631">
    <w:abstractNumId w:val="4"/>
  </w:num>
  <w:num w:numId="2" w16cid:durableId="12269928">
    <w:abstractNumId w:val="2"/>
  </w:num>
  <w:num w:numId="3" w16cid:durableId="1818447587">
    <w:abstractNumId w:val="11"/>
  </w:num>
  <w:num w:numId="4" w16cid:durableId="1822382117">
    <w:abstractNumId w:val="5"/>
  </w:num>
  <w:num w:numId="5" w16cid:durableId="1825201087">
    <w:abstractNumId w:val="10"/>
  </w:num>
  <w:num w:numId="6" w16cid:durableId="2032951249">
    <w:abstractNumId w:val="3"/>
  </w:num>
  <w:num w:numId="7" w16cid:durableId="209612785">
    <w:abstractNumId w:val="7"/>
  </w:num>
  <w:num w:numId="8" w16cid:durableId="268247634">
    <w:abstractNumId w:val="6"/>
  </w:num>
  <w:num w:numId="9" w16cid:durableId="282880821">
    <w:abstractNumId w:val="8"/>
  </w:num>
  <w:num w:numId="10" w16cid:durableId="481428388">
    <w:abstractNumId w:val="0"/>
  </w:num>
  <w:num w:numId="11" w16cid:durableId="716051534">
    <w:abstractNumId w:val="1"/>
  </w:num>
  <w:num w:numId="12" w16cid:durableId="1876036187">
    <w:abstractNumId w:val="9"/>
  </w:num>
  <w:num w:numId="13" w16cid:durableId="103874754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ica Cormier">
    <w15:presenceInfo w15:providerId="AD" w15:userId="S::jcormier@nbms.nb.ca::bb362d7f-6d48-41bb-97bc-4299923f26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13A"/>
    <w:rsid w:val="0004586A"/>
    <w:rsid w:val="00053134"/>
    <w:rsid w:val="00055FC5"/>
    <w:rsid w:val="0005622F"/>
    <w:rsid w:val="000B38FD"/>
    <w:rsid w:val="000C0396"/>
    <w:rsid w:val="000C2AD7"/>
    <w:rsid w:val="000E1BD8"/>
    <w:rsid w:val="000F7335"/>
    <w:rsid w:val="00102E04"/>
    <w:rsid w:val="00111273"/>
    <w:rsid w:val="00112E4D"/>
    <w:rsid w:val="0012173D"/>
    <w:rsid w:val="0012455D"/>
    <w:rsid w:val="001253A2"/>
    <w:rsid w:val="00140D66"/>
    <w:rsid w:val="001476CD"/>
    <w:rsid w:val="00155172"/>
    <w:rsid w:val="00165FF5"/>
    <w:rsid w:val="00172B2F"/>
    <w:rsid w:val="001733A2"/>
    <w:rsid w:val="00181C66"/>
    <w:rsid w:val="00185266"/>
    <w:rsid w:val="00190EAC"/>
    <w:rsid w:val="00192CF5"/>
    <w:rsid w:val="001A626C"/>
    <w:rsid w:val="001A76FA"/>
    <w:rsid w:val="001C4503"/>
    <w:rsid w:val="001E3FDF"/>
    <w:rsid w:val="001F319C"/>
    <w:rsid w:val="002044C6"/>
    <w:rsid w:val="00217A5A"/>
    <w:rsid w:val="00223782"/>
    <w:rsid w:val="002252B6"/>
    <w:rsid w:val="002439D3"/>
    <w:rsid w:val="00250253"/>
    <w:rsid w:val="00263427"/>
    <w:rsid w:val="002654E8"/>
    <w:rsid w:val="002662C0"/>
    <w:rsid w:val="00270ADE"/>
    <w:rsid w:val="0027101F"/>
    <w:rsid w:val="00283C2A"/>
    <w:rsid w:val="00287E55"/>
    <w:rsid w:val="00293FA0"/>
    <w:rsid w:val="002A1C72"/>
    <w:rsid w:val="002D1096"/>
    <w:rsid w:val="002F519F"/>
    <w:rsid w:val="003032BD"/>
    <w:rsid w:val="00312738"/>
    <w:rsid w:val="00314D3F"/>
    <w:rsid w:val="0031545A"/>
    <w:rsid w:val="00317C7D"/>
    <w:rsid w:val="003210E6"/>
    <w:rsid w:val="00331CA8"/>
    <w:rsid w:val="00336BE7"/>
    <w:rsid w:val="00345F0A"/>
    <w:rsid w:val="00352817"/>
    <w:rsid w:val="00366A0C"/>
    <w:rsid w:val="00381526"/>
    <w:rsid w:val="00386D28"/>
    <w:rsid w:val="003914B8"/>
    <w:rsid w:val="00391EA2"/>
    <w:rsid w:val="003A1DF9"/>
    <w:rsid w:val="003B01F2"/>
    <w:rsid w:val="003B089A"/>
    <w:rsid w:val="003C487D"/>
    <w:rsid w:val="003D080B"/>
    <w:rsid w:val="003D2E17"/>
    <w:rsid w:val="003D2E60"/>
    <w:rsid w:val="003E21B1"/>
    <w:rsid w:val="003E6D58"/>
    <w:rsid w:val="003F5511"/>
    <w:rsid w:val="003F7C1A"/>
    <w:rsid w:val="00414775"/>
    <w:rsid w:val="0042288F"/>
    <w:rsid w:val="00422958"/>
    <w:rsid w:val="00432A46"/>
    <w:rsid w:val="00440CE1"/>
    <w:rsid w:val="00441893"/>
    <w:rsid w:val="00444262"/>
    <w:rsid w:val="00450054"/>
    <w:rsid w:val="00450B26"/>
    <w:rsid w:val="00457760"/>
    <w:rsid w:val="00463656"/>
    <w:rsid w:val="00465B8C"/>
    <w:rsid w:val="004868CA"/>
    <w:rsid w:val="00492643"/>
    <w:rsid w:val="004B29F6"/>
    <w:rsid w:val="004B5A1B"/>
    <w:rsid w:val="004B7550"/>
    <w:rsid w:val="004C5039"/>
    <w:rsid w:val="004D258F"/>
    <w:rsid w:val="004E0547"/>
    <w:rsid w:val="004E7023"/>
    <w:rsid w:val="004F5242"/>
    <w:rsid w:val="005044A7"/>
    <w:rsid w:val="00504D4C"/>
    <w:rsid w:val="005159AC"/>
    <w:rsid w:val="00517B2F"/>
    <w:rsid w:val="00517F84"/>
    <w:rsid w:val="005268EC"/>
    <w:rsid w:val="0052735F"/>
    <w:rsid w:val="005300A2"/>
    <w:rsid w:val="00532394"/>
    <w:rsid w:val="00564C7F"/>
    <w:rsid w:val="00576A6F"/>
    <w:rsid w:val="00580971"/>
    <w:rsid w:val="0059130C"/>
    <w:rsid w:val="005A166D"/>
    <w:rsid w:val="005C4D90"/>
    <w:rsid w:val="005D0076"/>
    <w:rsid w:val="005D7A2B"/>
    <w:rsid w:val="005F0D18"/>
    <w:rsid w:val="00603E2D"/>
    <w:rsid w:val="00611419"/>
    <w:rsid w:val="00614681"/>
    <w:rsid w:val="0062065B"/>
    <w:rsid w:val="0062401A"/>
    <w:rsid w:val="00644AD1"/>
    <w:rsid w:val="00655B3F"/>
    <w:rsid w:val="0066520D"/>
    <w:rsid w:val="00675340"/>
    <w:rsid w:val="006808B4"/>
    <w:rsid w:val="00684735"/>
    <w:rsid w:val="006935F4"/>
    <w:rsid w:val="00693F0D"/>
    <w:rsid w:val="006A1E6B"/>
    <w:rsid w:val="006B7338"/>
    <w:rsid w:val="006D075D"/>
    <w:rsid w:val="006D27D0"/>
    <w:rsid w:val="006D681F"/>
    <w:rsid w:val="006E1EED"/>
    <w:rsid w:val="006E369A"/>
    <w:rsid w:val="006F1656"/>
    <w:rsid w:val="006F713A"/>
    <w:rsid w:val="00703032"/>
    <w:rsid w:val="00707877"/>
    <w:rsid w:val="007117CA"/>
    <w:rsid w:val="007249C8"/>
    <w:rsid w:val="00726798"/>
    <w:rsid w:val="007616B8"/>
    <w:rsid w:val="00761BCA"/>
    <w:rsid w:val="00771511"/>
    <w:rsid w:val="00771598"/>
    <w:rsid w:val="007738CA"/>
    <w:rsid w:val="00783B18"/>
    <w:rsid w:val="00786AF6"/>
    <w:rsid w:val="007C4656"/>
    <w:rsid w:val="007D393C"/>
    <w:rsid w:val="007D7B9D"/>
    <w:rsid w:val="007E3250"/>
    <w:rsid w:val="0081759A"/>
    <w:rsid w:val="0083017E"/>
    <w:rsid w:val="008509D3"/>
    <w:rsid w:val="00857111"/>
    <w:rsid w:val="008933CD"/>
    <w:rsid w:val="008B7DE1"/>
    <w:rsid w:val="008D36EE"/>
    <w:rsid w:val="008E333A"/>
    <w:rsid w:val="008E5659"/>
    <w:rsid w:val="008E7FDB"/>
    <w:rsid w:val="0090536F"/>
    <w:rsid w:val="00907EAE"/>
    <w:rsid w:val="00912348"/>
    <w:rsid w:val="009141AB"/>
    <w:rsid w:val="0091475E"/>
    <w:rsid w:val="009205E5"/>
    <w:rsid w:val="00937D1B"/>
    <w:rsid w:val="00956551"/>
    <w:rsid w:val="009630C9"/>
    <w:rsid w:val="009678F8"/>
    <w:rsid w:val="00980D3E"/>
    <w:rsid w:val="009814BF"/>
    <w:rsid w:val="009A0AE4"/>
    <w:rsid w:val="009B637A"/>
    <w:rsid w:val="009B6F91"/>
    <w:rsid w:val="009B7646"/>
    <w:rsid w:val="009C5F9D"/>
    <w:rsid w:val="009D2D02"/>
    <w:rsid w:val="009D74FD"/>
    <w:rsid w:val="009E1607"/>
    <w:rsid w:val="009E1A93"/>
    <w:rsid w:val="009F06EC"/>
    <w:rsid w:val="00A54D14"/>
    <w:rsid w:val="00A62A2F"/>
    <w:rsid w:val="00A63B7C"/>
    <w:rsid w:val="00A7008F"/>
    <w:rsid w:val="00A7153E"/>
    <w:rsid w:val="00A74826"/>
    <w:rsid w:val="00A8505F"/>
    <w:rsid w:val="00A855A6"/>
    <w:rsid w:val="00AB3A08"/>
    <w:rsid w:val="00AB604C"/>
    <w:rsid w:val="00AC22B9"/>
    <w:rsid w:val="00AC4C6D"/>
    <w:rsid w:val="00AC6BFE"/>
    <w:rsid w:val="00AC756B"/>
    <w:rsid w:val="00AD1614"/>
    <w:rsid w:val="00AD21A7"/>
    <w:rsid w:val="00AF64D5"/>
    <w:rsid w:val="00B152C5"/>
    <w:rsid w:val="00B30226"/>
    <w:rsid w:val="00B35019"/>
    <w:rsid w:val="00B40F0F"/>
    <w:rsid w:val="00B74A58"/>
    <w:rsid w:val="00B7577C"/>
    <w:rsid w:val="00B81CF1"/>
    <w:rsid w:val="00B90D59"/>
    <w:rsid w:val="00BA7072"/>
    <w:rsid w:val="00BB0D4F"/>
    <w:rsid w:val="00BC1588"/>
    <w:rsid w:val="00BC31B3"/>
    <w:rsid w:val="00BC71EE"/>
    <w:rsid w:val="00BD1BD6"/>
    <w:rsid w:val="00BD4785"/>
    <w:rsid w:val="00BF558E"/>
    <w:rsid w:val="00C2112F"/>
    <w:rsid w:val="00C265A0"/>
    <w:rsid w:val="00C37A7D"/>
    <w:rsid w:val="00C478CD"/>
    <w:rsid w:val="00C530DE"/>
    <w:rsid w:val="00C56C37"/>
    <w:rsid w:val="00C75208"/>
    <w:rsid w:val="00C90914"/>
    <w:rsid w:val="00C9144A"/>
    <w:rsid w:val="00C95699"/>
    <w:rsid w:val="00CA0A4E"/>
    <w:rsid w:val="00CA1E1E"/>
    <w:rsid w:val="00CC2922"/>
    <w:rsid w:val="00CC3C58"/>
    <w:rsid w:val="00CC479F"/>
    <w:rsid w:val="00CD522E"/>
    <w:rsid w:val="00D079B5"/>
    <w:rsid w:val="00D4050A"/>
    <w:rsid w:val="00D42C14"/>
    <w:rsid w:val="00D4500E"/>
    <w:rsid w:val="00D45051"/>
    <w:rsid w:val="00D52861"/>
    <w:rsid w:val="00D744BC"/>
    <w:rsid w:val="00D84A39"/>
    <w:rsid w:val="00D923DC"/>
    <w:rsid w:val="00D96DD1"/>
    <w:rsid w:val="00DA2649"/>
    <w:rsid w:val="00DD3A9D"/>
    <w:rsid w:val="00DD7D0A"/>
    <w:rsid w:val="00DE6E37"/>
    <w:rsid w:val="00DF7DE9"/>
    <w:rsid w:val="00E003FE"/>
    <w:rsid w:val="00E10D6A"/>
    <w:rsid w:val="00E161D2"/>
    <w:rsid w:val="00E4569C"/>
    <w:rsid w:val="00E74414"/>
    <w:rsid w:val="00E96CAE"/>
    <w:rsid w:val="00EB5F37"/>
    <w:rsid w:val="00F14156"/>
    <w:rsid w:val="00F4006D"/>
    <w:rsid w:val="00F423FE"/>
    <w:rsid w:val="00F45357"/>
    <w:rsid w:val="00F6109E"/>
    <w:rsid w:val="00F61B6C"/>
    <w:rsid w:val="00F62AFC"/>
    <w:rsid w:val="00F7145E"/>
    <w:rsid w:val="00F71D32"/>
    <w:rsid w:val="00F738A1"/>
    <w:rsid w:val="00F84436"/>
    <w:rsid w:val="00FD27BC"/>
    <w:rsid w:val="00FF7922"/>
    <w:rsid w:val="06081E73"/>
    <w:rsid w:val="0E00E924"/>
    <w:rsid w:val="0E611DA6"/>
    <w:rsid w:val="10C97458"/>
    <w:rsid w:val="12EA2F7A"/>
    <w:rsid w:val="155AC6F9"/>
    <w:rsid w:val="16D26EA2"/>
    <w:rsid w:val="173915A7"/>
    <w:rsid w:val="19EE2DD6"/>
    <w:rsid w:val="1B69026C"/>
    <w:rsid w:val="1BC70CB0"/>
    <w:rsid w:val="1E67C407"/>
    <w:rsid w:val="1F994312"/>
    <w:rsid w:val="2688E9CE"/>
    <w:rsid w:val="26E0A3EE"/>
    <w:rsid w:val="28F20428"/>
    <w:rsid w:val="2C35BC6F"/>
    <w:rsid w:val="2D8A331D"/>
    <w:rsid w:val="30DE535C"/>
    <w:rsid w:val="3F5122B6"/>
    <w:rsid w:val="3F866DB8"/>
    <w:rsid w:val="49502168"/>
    <w:rsid w:val="4B800A8B"/>
    <w:rsid w:val="4DE0F112"/>
    <w:rsid w:val="4ECA6763"/>
    <w:rsid w:val="536F6BBB"/>
    <w:rsid w:val="54873C93"/>
    <w:rsid w:val="67189DF6"/>
    <w:rsid w:val="697780CC"/>
    <w:rsid w:val="6D22FCF8"/>
    <w:rsid w:val="6D9E38DB"/>
    <w:rsid w:val="6DA0D622"/>
    <w:rsid w:val="790CDFC3"/>
    <w:rsid w:val="7DBC27EC"/>
    <w:rsid w:val="7ECD76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E4FA3"/>
  <w15:chartTrackingRefBased/>
  <w15:docId w15:val="{55098626-9358-455C-A47F-DF7841B04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71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71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71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71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71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71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71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71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71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71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71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71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71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71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71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71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71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713A"/>
    <w:rPr>
      <w:rFonts w:eastAsiaTheme="majorEastAsia" w:cstheme="majorBidi"/>
      <w:color w:val="272727" w:themeColor="text1" w:themeTint="D8"/>
    </w:rPr>
  </w:style>
  <w:style w:type="paragraph" w:styleId="Title">
    <w:name w:val="Title"/>
    <w:basedOn w:val="Normal"/>
    <w:next w:val="Normal"/>
    <w:link w:val="TitleChar"/>
    <w:uiPriority w:val="10"/>
    <w:qFormat/>
    <w:rsid w:val="006F7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71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71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71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713A"/>
    <w:pPr>
      <w:spacing w:before="160"/>
      <w:jc w:val="center"/>
    </w:pPr>
    <w:rPr>
      <w:i/>
      <w:iCs/>
      <w:color w:val="404040" w:themeColor="text1" w:themeTint="BF"/>
    </w:rPr>
  </w:style>
  <w:style w:type="character" w:customStyle="1" w:styleId="QuoteChar">
    <w:name w:val="Quote Char"/>
    <w:basedOn w:val="DefaultParagraphFont"/>
    <w:link w:val="Quote"/>
    <w:uiPriority w:val="29"/>
    <w:rsid w:val="006F713A"/>
    <w:rPr>
      <w:i/>
      <w:iCs/>
      <w:color w:val="404040" w:themeColor="text1" w:themeTint="BF"/>
    </w:rPr>
  </w:style>
  <w:style w:type="paragraph" w:styleId="ListParagraph">
    <w:name w:val="List Paragraph"/>
    <w:basedOn w:val="Normal"/>
    <w:uiPriority w:val="34"/>
    <w:qFormat/>
    <w:rsid w:val="006F713A"/>
    <w:pPr>
      <w:ind w:left="720"/>
      <w:contextualSpacing/>
    </w:pPr>
  </w:style>
  <w:style w:type="character" w:styleId="IntenseEmphasis">
    <w:name w:val="Intense Emphasis"/>
    <w:basedOn w:val="DefaultParagraphFont"/>
    <w:uiPriority w:val="21"/>
    <w:qFormat/>
    <w:rsid w:val="006F713A"/>
    <w:rPr>
      <w:i/>
      <w:iCs/>
      <w:color w:val="0F4761" w:themeColor="accent1" w:themeShade="BF"/>
    </w:rPr>
  </w:style>
  <w:style w:type="paragraph" w:styleId="IntenseQuote">
    <w:name w:val="Intense Quote"/>
    <w:basedOn w:val="Normal"/>
    <w:next w:val="Normal"/>
    <w:link w:val="IntenseQuoteChar"/>
    <w:uiPriority w:val="30"/>
    <w:qFormat/>
    <w:rsid w:val="006F7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713A"/>
    <w:rPr>
      <w:i/>
      <w:iCs/>
      <w:color w:val="0F4761" w:themeColor="accent1" w:themeShade="BF"/>
    </w:rPr>
  </w:style>
  <w:style w:type="character" w:styleId="IntenseReference">
    <w:name w:val="Intense Reference"/>
    <w:basedOn w:val="DefaultParagraphFont"/>
    <w:uiPriority w:val="32"/>
    <w:qFormat/>
    <w:rsid w:val="006F713A"/>
    <w:rPr>
      <w:b/>
      <w:bCs/>
      <w:smallCaps/>
      <w:color w:val="0F4761" w:themeColor="accent1" w:themeShade="BF"/>
      <w:spacing w:val="5"/>
    </w:rPr>
  </w:style>
  <w:style w:type="paragraph" w:styleId="NormalWeb">
    <w:name w:val="Normal (Web)"/>
    <w:basedOn w:val="Normal"/>
    <w:uiPriority w:val="99"/>
    <w:semiHidden/>
    <w:unhideWhenUsed/>
    <w:rsid w:val="00AD21A7"/>
    <w:pPr>
      <w:spacing w:before="100" w:beforeAutospacing="1" w:after="100" w:afterAutospacing="1" w:line="240" w:lineRule="auto"/>
    </w:pPr>
    <w:rPr>
      <w:rFonts w:ascii="Times New Roman" w:eastAsia="Times New Roman" w:hAnsi="Times New Roman" w:cs="Times New Roman"/>
      <w:kern w:val="0"/>
      <w:lang w:eastAsia="en-CA"/>
      <w14:ligatures w14:val="none"/>
    </w:rPr>
  </w:style>
  <w:style w:type="character" w:styleId="CommentReference">
    <w:name w:val="annotation reference"/>
    <w:basedOn w:val="DefaultParagraphFont"/>
    <w:uiPriority w:val="99"/>
    <w:semiHidden/>
    <w:unhideWhenUsed/>
    <w:rsid w:val="003A1DF9"/>
    <w:rPr>
      <w:sz w:val="16"/>
      <w:szCs w:val="16"/>
    </w:rPr>
  </w:style>
  <w:style w:type="paragraph" w:styleId="CommentText">
    <w:name w:val="annotation text"/>
    <w:basedOn w:val="Normal"/>
    <w:link w:val="CommentTextChar"/>
    <w:uiPriority w:val="99"/>
    <w:unhideWhenUsed/>
    <w:rsid w:val="003A1DF9"/>
    <w:pPr>
      <w:spacing w:after="0" w:line="240" w:lineRule="auto"/>
    </w:pPr>
    <w:rPr>
      <w:rFonts w:ascii="Calibri" w:eastAsia="Calibri" w:hAnsi="Calibri" w:cs="Calibri"/>
      <w:kern w:val="0"/>
      <w:sz w:val="20"/>
      <w:szCs w:val="20"/>
      <w:lang w:val="en-US"/>
      <w14:ligatures w14:val="none"/>
    </w:rPr>
  </w:style>
  <w:style w:type="character" w:customStyle="1" w:styleId="CommentTextChar">
    <w:name w:val="Comment Text Char"/>
    <w:basedOn w:val="DefaultParagraphFont"/>
    <w:link w:val="CommentText"/>
    <w:uiPriority w:val="99"/>
    <w:rsid w:val="003A1DF9"/>
    <w:rPr>
      <w:rFonts w:ascii="Calibri" w:eastAsia="Calibri" w:hAnsi="Calibri" w:cs="Calibri"/>
      <w:kern w:val="0"/>
      <w:sz w:val="20"/>
      <w:szCs w:val="20"/>
      <w:lang w:val="en-US"/>
      <w14:ligatures w14:val="none"/>
    </w:rPr>
  </w:style>
  <w:style w:type="paragraph" w:styleId="Header">
    <w:name w:val="header"/>
    <w:basedOn w:val="Normal"/>
    <w:link w:val="HeaderChar"/>
    <w:uiPriority w:val="99"/>
    <w:unhideWhenUsed/>
    <w:rsid w:val="00AC4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4C6D"/>
  </w:style>
  <w:style w:type="paragraph" w:styleId="Footer">
    <w:name w:val="footer"/>
    <w:basedOn w:val="Normal"/>
    <w:link w:val="FooterChar"/>
    <w:uiPriority w:val="99"/>
    <w:unhideWhenUsed/>
    <w:rsid w:val="00AC4C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4C6D"/>
  </w:style>
  <w:style w:type="paragraph" w:styleId="CommentSubject">
    <w:name w:val="annotation subject"/>
    <w:basedOn w:val="CommentText"/>
    <w:next w:val="CommentText"/>
    <w:link w:val="CommentSubjectChar"/>
    <w:uiPriority w:val="99"/>
    <w:semiHidden/>
    <w:unhideWhenUsed/>
    <w:rsid w:val="0004586A"/>
    <w:pPr>
      <w:spacing w:after="160"/>
    </w:pPr>
    <w:rPr>
      <w:rFonts w:asciiTheme="minorHAnsi" w:eastAsiaTheme="minorHAnsi" w:hAnsiTheme="minorHAnsi" w:cstheme="minorBidi"/>
      <w:b/>
      <w:bCs/>
      <w:kern w:val="2"/>
      <w:lang w:val="en-CA"/>
      <w14:ligatures w14:val="standardContextual"/>
    </w:rPr>
  </w:style>
  <w:style w:type="character" w:customStyle="1" w:styleId="CommentSubjectChar">
    <w:name w:val="Comment Subject Char"/>
    <w:basedOn w:val="CommentTextChar"/>
    <w:link w:val="CommentSubject"/>
    <w:uiPriority w:val="99"/>
    <w:semiHidden/>
    <w:rsid w:val="0004586A"/>
    <w:rPr>
      <w:rFonts w:ascii="Calibri" w:eastAsia="Calibri" w:hAnsi="Calibri" w:cs="Calibri"/>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1F11E61BF4994DB424AE7B22D783F8" ma:contentTypeVersion="16" ma:contentTypeDescription="Create a new document." ma:contentTypeScope="" ma:versionID="b8c5308a3d5199dc2d09859b6079579d">
  <xsd:schema xmlns:xsd="http://www.w3.org/2001/XMLSchema" xmlns:xs="http://www.w3.org/2001/XMLSchema" xmlns:p="http://schemas.microsoft.com/office/2006/metadata/properties" xmlns:ns2="6a610205-fe2a-4d82-b916-e556642417d4" xmlns:ns3="c1d0d81f-541b-4ef2-97e8-ec5c56301cfe" targetNamespace="http://schemas.microsoft.com/office/2006/metadata/properties" ma:root="true" ma:fieldsID="02e1668eeaca194540ddb2ef8b94ed3c" ns2:_="" ns3:_="">
    <xsd:import namespace="6a610205-fe2a-4d82-b916-e556642417d4"/>
    <xsd:import namespace="c1d0d81f-541b-4ef2-97e8-ec5c56301c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610205-fe2a-4d82-b916-e556642417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3410900-9c73-471f-8e26-db9e9ce5fe2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0d81f-541b-4ef2-97e8-ec5c56301c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9c480cc-89ae-4009-91bf-ee294391595b}" ma:internalName="TaxCatchAll" ma:showField="CatchAllData" ma:web="c1d0d81f-541b-4ef2-97e8-ec5c56301c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1d0d81f-541b-4ef2-97e8-ec5c56301cfe" xsi:nil="true"/>
    <lcf76f155ced4ddcb4097134ff3c332f xmlns="6a610205-fe2a-4d82-b916-e556642417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306D03-CF7E-4311-A0A6-89A7021A2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610205-fe2a-4d82-b916-e556642417d4"/>
    <ds:schemaRef ds:uri="c1d0d81f-541b-4ef2-97e8-ec5c56301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842FF0-25F4-4E2F-9A25-19C30DD3AA87}">
  <ds:schemaRefs>
    <ds:schemaRef ds:uri="http://schemas.microsoft.com/sharepoint/v3/contenttype/forms"/>
  </ds:schemaRefs>
</ds:datastoreItem>
</file>

<file path=customXml/itemProps3.xml><?xml version="1.0" encoding="utf-8"?>
<ds:datastoreItem xmlns:ds="http://schemas.openxmlformats.org/officeDocument/2006/customXml" ds:itemID="{5F429BD1-E496-4C8C-8DAC-3050086EDF8B}">
  <ds:schemaRefs>
    <ds:schemaRef ds:uri="http://schemas.microsoft.com/office/2006/metadata/properties"/>
    <ds:schemaRef ds:uri="http://schemas.microsoft.com/office/infopath/2007/PartnerControls"/>
    <ds:schemaRef ds:uri="c1d0d81f-541b-4ef2-97e8-ec5c56301cfe"/>
    <ds:schemaRef ds:uri="6a610205-fe2a-4d82-b916-e556642417d4"/>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1005</Words>
  <Characters>5734</Characters>
  <Application>Microsoft Office Word</Application>
  <DocSecurity>0</DocSecurity>
  <Lines>47</Lines>
  <Paragraphs>13</Paragraphs>
  <ScaleCrop>false</ScaleCrop>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Jenica Cormier</dc:creator>
  <cp:keywords/>
  <dc:description/>
  <cp:lastModifiedBy>Betania Nogueira</cp:lastModifiedBy>
  <cp:revision>8</cp:revision>
  <dcterms:created xsi:type="dcterms:W3CDTF">2026-09-25T17:32:00Z</dcterms:created>
  <dcterms:modified xsi:type="dcterms:W3CDTF">2026-10-06T16:41:00Z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0x010100091F11E61BF4994DB424AE7B22D783F8</vt:lpwstr>
  </property>
  <property fmtid="{D5CDD505-2E9C-101B-9397-08002B2CF9AE}" pid="3" name="GrammarlyDocumentId">
    <vt:lpwstr>501bff67-133f-4aca-9757-2183ccb84b19</vt:lpwstr>
  </property>
  <property fmtid="{D5CDD505-2E9C-101B-9397-08002B2CF9AE}" pid="4" name="MediaServiceImageTags">
    <vt:lpwstr/>
  </property>
  <property fmtid="{D5CDD505-2E9C-101B-9397-08002B2CF9AE}" pid="5" name="docLang">
    <vt:lpwstr>fr</vt:lpwstr>
  </property>
</Properties>
</file>